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C9C" w:rsidRDefault="00D51C9C" w:rsidP="00A922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МИНИСТЕРСТВО СЕЛЬСКОГО ХОЗЯЙСТВА РОССИЙСКОЙ ФЕДЕРАЦИИ</w:t>
      </w:r>
    </w:p>
    <w:p w:rsidR="00D51C9C" w:rsidRDefault="00D51C9C" w:rsidP="00A922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D51C9C" w:rsidRDefault="00D51C9C" w:rsidP="00A922A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«ДОНБАССКАЯ АГРАРНАЯ АКАДЕМИЯ»</w:t>
      </w:r>
    </w:p>
    <w:p w:rsidR="00D51C9C" w:rsidRDefault="00D51C9C" w:rsidP="00A922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C9C" w:rsidRPr="00A922AA" w:rsidRDefault="00D51C9C" w:rsidP="00A922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22AA">
        <w:rPr>
          <w:rFonts w:ascii="Times New Roman" w:hAnsi="Times New Roman"/>
          <w:b/>
          <w:sz w:val="28"/>
          <w:szCs w:val="28"/>
          <w:lang w:eastAsia="ru-RU"/>
        </w:rPr>
        <w:t>КАФЕДРА ПСИХОЛОГИИ</w:t>
      </w: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82.55pt;margin-top:6.5pt;width:119.25pt;height:158.25pt;z-index:251658240;visibility:visible">
            <v:imagedata r:id="rId7" o:title=""/>
          </v:shape>
        </w:pict>
      </w:r>
    </w:p>
    <w:p w:rsidR="00D51C9C" w:rsidRPr="004A1604" w:rsidRDefault="00D51C9C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D51C9C" w:rsidRPr="004A1604" w:rsidRDefault="00D51C9C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 xml:space="preserve">ДЛЯ ПРОВЕДЕНИЯ </w:t>
      </w:r>
      <w:r w:rsidRPr="004A1604">
        <w:rPr>
          <w:rFonts w:ascii="Times New Roman" w:hAnsi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D51C9C" w:rsidRPr="004A1604" w:rsidRDefault="00D51C9C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D51C9C" w:rsidRPr="004A1604" w:rsidRDefault="00D51C9C" w:rsidP="004A160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АКМЕОЛОГИЯ</w:t>
      </w:r>
      <w:r w:rsidRPr="004A1604">
        <w:rPr>
          <w:rFonts w:ascii="Times New Roman" w:hAnsi="Times New Roman"/>
          <w:b/>
          <w:sz w:val="28"/>
          <w:szCs w:val="28"/>
        </w:rPr>
        <w:t>»</w:t>
      </w:r>
    </w:p>
    <w:p w:rsidR="00D51C9C" w:rsidRDefault="00D51C9C" w:rsidP="00D67D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7DD7">
        <w:rPr>
          <w:rFonts w:ascii="Times New Roman" w:hAnsi="Times New Roman"/>
          <w:sz w:val="28"/>
          <w:szCs w:val="28"/>
        </w:rPr>
        <w:t xml:space="preserve">для студентов </w:t>
      </w:r>
      <w:r>
        <w:rPr>
          <w:rFonts w:ascii="Times New Roman" w:hAnsi="Times New Roman"/>
          <w:sz w:val="28"/>
          <w:szCs w:val="28"/>
        </w:rPr>
        <w:t>направлений подготовки:</w:t>
      </w:r>
    </w:p>
    <w:p w:rsidR="00D51C9C" w:rsidRDefault="00D51C9C" w:rsidP="0076466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Направление подготовки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36.04.01.  Ветеринарно-санитарная экспертиза</w:t>
      </w:r>
    </w:p>
    <w:p w:rsidR="00D51C9C" w:rsidRDefault="00D51C9C" w:rsidP="0076466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Направленность (профиль) </w:t>
      </w:r>
      <w:r>
        <w:rPr>
          <w:rFonts w:ascii="Times New Roman" w:hAnsi="Times New Roman"/>
          <w:b/>
          <w:sz w:val="28"/>
          <w:szCs w:val="28"/>
          <w:lang w:eastAsia="ru-RU"/>
        </w:rPr>
        <w:t>Ветеринарная санитария</w:t>
      </w:r>
    </w:p>
    <w:p w:rsidR="00D51C9C" w:rsidRDefault="00D51C9C" w:rsidP="00D67D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1C9C" w:rsidRDefault="00D51C9C" w:rsidP="007646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Направление подготовки </w:t>
      </w:r>
      <w:r>
        <w:rPr>
          <w:rFonts w:ascii="Times New Roman" w:hAnsi="Times New Roman"/>
          <w:b/>
          <w:sz w:val="28"/>
          <w:szCs w:val="28"/>
        </w:rPr>
        <w:t>35.04.05 Садоводство</w:t>
      </w:r>
    </w:p>
    <w:p w:rsidR="00D51C9C" w:rsidRDefault="00D51C9C" w:rsidP="007646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Направленность (профиль) </w:t>
      </w:r>
      <w:r>
        <w:rPr>
          <w:rFonts w:ascii="Times New Roman" w:hAnsi="Times New Roman"/>
          <w:b/>
          <w:sz w:val="28"/>
          <w:szCs w:val="28"/>
        </w:rPr>
        <w:t>Садоводство</w:t>
      </w:r>
    </w:p>
    <w:p w:rsidR="00D51C9C" w:rsidRDefault="00D51C9C" w:rsidP="00D67D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1C9C" w:rsidRDefault="00D51C9C" w:rsidP="007646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Направление подготовки </w:t>
      </w:r>
      <w:r>
        <w:rPr>
          <w:rFonts w:ascii="Times New Roman" w:hAnsi="Times New Roman"/>
          <w:b/>
          <w:sz w:val="28"/>
          <w:szCs w:val="28"/>
        </w:rPr>
        <w:t>35.04.01 Лесное дело</w:t>
      </w:r>
    </w:p>
    <w:p w:rsidR="00D51C9C" w:rsidRDefault="00D51C9C" w:rsidP="007646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Направленность (профиль) </w:t>
      </w:r>
      <w:r>
        <w:rPr>
          <w:rFonts w:ascii="Times New Roman" w:hAnsi="Times New Roman"/>
          <w:b/>
          <w:sz w:val="28"/>
          <w:szCs w:val="28"/>
        </w:rPr>
        <w:t>Лесоведение, лесоводство и лесная пирология</w:t>
      </w:r>
    </w:p>
    <w:p w:rsidR="00D51C9C" w:rsidRDefault="00D51C9C" w:rsidP="007646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1C9C" w:rsidRDefault="00D51C9C" w:rsidP="0076466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Направление подготовки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36.04.02 Зоотехния</w:t>
      </w:r>
    </w:p>
    <w:p w:rsidR="00D51C9C" w:rsidRDefault="00D51C9C" w:rsidP="0076466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Направленность (профиль) </w:t>
      </w:r>
      <w:r>
        <w:rPr>
          <w:rFonts w:ascii="Times New Roman" w:hAnsi="Times New Roman"/>
          <w:b/>
          <w:sz w:val="28"/>
          <w:szCs w:val="28"/>
          <w:lang w:eastAsia="ru-RU"/>
        </w:rPr>
        <w:t>Зоотехния</w:t>
      </w:r>
    </w:p>
    <w:p w:rsidR="00D51C9C" w:rsidRDefault="00D51C9C" w:rsidP="007646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1C9C" w:rsidRDefault="00D51C9C" w:rsidP="0076466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Направление подготовки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35.04.05.  Агрономия</w:t>
      </w:r>
    </w:p>
    <w:p w:rsidR="00D51C9C" w:rsidRDefault="00D51C9C" w:rsidP="0076466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Направленность (профиль) </w:t>
      </w:r>
      <w:r>
        <w:rPr>
          <w:rFonts w:ascii="Times New Roman" w:hAnsi="Times New Roman"/>
          <w:b/>
          <w:sz w:val="28"/>
          <w:szCs w:val="28"/>
          <w:lang w:eastAsia="ru-RU"/>
        </w:rPr>
        <w:t>Агрономия</w:t>
      </w:r>
    </w:p>
    <w:p w:rsidR="00D51C9C" w:rsidRPr="00D67DD7" w:rsidRDefault="00D51C9C" w:rsidP="007646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1C9C" w:rsidRPr="00D67DD7" w:rsidRDefault="00D51C9C" w:rsidP="00D67D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всех форм</w:t>
      </w:r>
      <w:r w:rsidRPr="00D67DD7">
        <w:rPr>
          <w:rFonts w:ascii="Times New Roman" w:hAnsi="Times New Roman"/>
          <w:sz w:val="28"/>
          <w:szCs w:val="28"/>
        </w:rPr>
        <w:t xml:space="preserve"> обучения</w:t>
      </w: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604">
        <w:rPr>
          <w:rFonts w:ascii="Times New Roman" w:hAnsi="Times New Roman"/>
          <w:b/>
          <w:sz w:val="28"/>
          <w:szCs w:val="28"/>
        </w:rPr>
        <w:t>Макеевка - 20</w:t>
      </w:r>
      <w:r>
        <w:rPr>
          <w:rFonts w:ascii="Times New Roman" w:hAnsi="Times New Roman"/>
          <w:b/>
          <w:sz w:val="28"/>
          <w:szCs w:val="28"/>
        </w:rPr>
        <w:t>24</w:t>
      </w:r>
    </w:p>
    <w:p w:rsidR="00D51C9C" w:rsidRPr="004A1604" w:rsidRDefault="00D51C9C" w:rsidP="004A1604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604">
        <w:rPr>
          <w:rFonts w:ascii="Times New Roman" w:hAnsi="Times New Roman"/>
          <w:sz w:val="28"/>
          <w:szCs w:val="28"/>
          <w:lang w:eastAsia="ru-RU"/>
        </w:rPr>
        <w:t xml:space="preserve">Емец И.А. </w:t>
      </w:r>
      <w:r w:rsidRPr="004A160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Акмеология: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методические материалы и рекомендации к семинарским занятиям для студентов направлени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/>
          <w:sz w:val="28"/>
          <w:szCs w:val="28"/>
          <w:lang w:eastAsia="ru-RU"/>
        </w:rPr>
        <w:t>дготовки</w:t>
      </w:r>
      <w:r w:rsidRPr="007646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466F">
        <w:rPr>
          <w:rFonts w:ascii="Times New Roman" w:hAnsi="Times New Roman"/>
          <w:color w:val="000000"/>
          <w:sz w:val="28"/>
          <w:szCs w:val="28"/>
          <w:lang w:eastAsia="ru-RU"/>
        </w:rPr>
        <w:t>36.04.01.  Ветеринарно-санитарная экспертиза</w:t>
      </w:r>
      <w:r w:rsidRPr="0076466F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76466F">
        <w:rPr>
          <w:rFonts w:ascii="Times New Roman" w:hAnsi="Times New Roman"/>
          <w:sz w:val="28"/>
          <w:szCs w:val="28"/>
        </w:rPr>
        <w:t>35.04.05 Садоводство</w:t>
      </w:r>
      <w:r w:rsidRPr="0076466F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76466F">
        <w:rPr>
          <w:rFonts w:ascii="Times New Roman" w:hAnsi="Times New Roman"/>
          <w:sz w:val="28"/>
          <w:szCs w:val="28"/>
        </w:rPr>
        <w:t>35.04.01 Лесное дело</w:t>
      </w:r>
      <w:r w:rsidRPr="0076466F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76466F">
        <w:rPr>
          <w:rFonts w:ascii="Times New Roman" w:hAnsi="Times New Roman"/>
          <w:color w:val="000000"/>
          <w:sz w:val="28"/>
          <w:szCs w:val="28"/>
          <w:lang w:eastAsia="ru-RU"/>
        </w:rPr>
        <w:t>36.04.02 Зоотехния</w:t>
      </w:r>
      <w:r w:rsidRPr="0076466F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76466F">
        <w:rPr>
          <w:rFonts w:ascii="Times New Roman" w:hAnsi="Times New Roman"/>
          <w:color w:val="000000"/>
          <w:sz w:val="28"/>
          <w:szCs w:val="28"/>
          <w:lang w:eastAsia="ru-RU"/>
        </w:rPr>
        <w:t>35.04.05.  Агрономия</w:t>
      </w:r>
      <w:r w:rsidRPr="0076466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/ </w:t>
      </w:r>
      <w:r w:rsidRPr="004A1604">
        <w:rPr>
          <w:rFonts w:ascii="Times New Roman" w:hAnsi="Times New Roman"/>
          <w:sz w:val="28"/>
          <w:szCs w:val="28"/>
          <w:lang w:eastAsia="ru-RU"/>
        </w:rPr>
        <w:t>И.А.Емец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4A1604">
        <w:rPr>
          <w:rFonts w:ascii="Times New Roman" w:hAnsi="Times New Roman"/>
          <w:sz w:val="28"/>
          <w:szCs w:val="28"/>
        </w:rPr>
        <w:t>Макеевка: ДОНАГРА, 20</w:t>
      </w:r>
      <w:r>
        <w:rPr>
          <w:rFonts w:ascii="Times New Roman" w:hAnsi="Times New Roman"/>
          <w:sz w:val="28"/>
          <w:szCs w:val="28"/>
        </w:rPr>
        <w:t>24</w:t>
      </w:r>
      <w:r w:rsidRPr="004A16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–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16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с.</w:t>
      </w:r>
    </w:p>
    <w:p w:rsidR="00D51C9C" w:rsidRPr="004A1604" w:rsidRDefault="00D51C9C" w:rsidP="004A1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1C9C" w:rsidRPr="004A1604" w:rsidRDefault="00D51C9C" w:rsidP="004A1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1C9C" w:rsidRPr="004A1604" w:rsidRDefault="00D51C9C" w:rsidP="004A1604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  <w:lang w:eastAsia="ru-RU"/>
        </w:rPr>
        <w:t>Методические материалы предназначены для магистров направлени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подготовки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36.04.01.  Ветеринарно-санитарная экспертиза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</w:rPr>
        <w:t>35.04.05 Садоводство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</w:rPr>
        <w:t>35.04.01 Лесное дело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36.04.02 Зоотехния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35.04.05.  Агрономия</w:t>
      </w:r>
      <w:r w:rsidRPr="004A1604">
        <w:rPr>
          <w:rFonts w:ascii="Times New Roman" w:hAnsi="Times New Roman"/>
          <w:sz w:val="28"/>
          <w:szCs w:val="28"/>
          <w:lang w:eastAsia="ru-RU"/>
        </w:rPr>
        <w:t>, изучающих дисциплину «</w:t>
      </w:r>
      <w:r>
        <w:rPr>
          <w:rFonts w:ascii="Times New Roman" w:hAnsi="Times New Roman"/>
          <w:sz w:val="28"/>
          <w:szCs w:val="28"/>
        </w:rPr>
        <w:t>Акмеология</w:t>
      </w:r>
      <w:r w:rsidRPr="004A1604">
        <w:rPr>
          <w:rFonts w:ascii="Times New Roman" w:hAnsi="Times New Roman"/>
          <w:sz w:val="28"/>
          <w:szCs w:val="28"/>
        </w:rPr>
        <w:t>»</w:t>
      </w:r>
      <w:r w:rsidRPr="004A1604">
        <w:rPr>
          <w:rFonts w:ascii="Times New Roman" w:hAnsi="Times New Roman"/>
          <w:sz w:val="28"/>
          <w:szCs w:val="28"/>
          <w:lang w:eastAsia="ru-RU"/>
        </w:rPr>
        <w:t>. Работа подготовлена в соответствии с рабочей программой курса «</w:t>
      </w:r>
      <w:r>
        <w:rPr>
          <w:rFonts w:ascii="Times New Roman" w:hAnsi="Times New Roman"/>
          <w:sz w:val="28"/>
          <w:szCs w:val="28"/>
        </w:rPr>
        <w:t>Акмеология</w:t>
      </w:r>
      <w:r w:rsidRPr="004A1604">
        <w:rPr>
          <w:rFonts w:ascii="Times New Roman" w:hAnsi="Times New Roman"/>
          <w:sz w:val="28"/>
          <w:szCs w:val="28"/>
        </w:rPr>
        <w:t>»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4A1604">
        <w:rPr>
          <w:rFonts w:ascii="Times New Roman" w:hAnsi="Times New Roman"/>
          <w:sz w:val="28"/>
          <w:szCs w:val="28"/>
        </w:rPr>
        <w:t>содержит общую информацию о дисциплине, тематический план изучения дисциплины, планы лекций и семинаров, перечень контрольных вопросов, список рекомендуемой научной литературы, список интернет-ресурсов, критерии оценки знаний.</w:t>
      </w:r>
    </w:p>
    <w:p w:rsidR="00D51C9C" w:rsidRPr="004A1604" w:rsidRDefault="00D51C9C" w:rsidP="004A16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1C9C" w:rsidRPr="004A1604" w:rsidRDefault="00D51C9C" w:rsidP="004A16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1C9C" w:rsidRPr="004A1604" w:rsidRDefault="00D51C9C" w:rsidP="004A16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1604">
        <w:rPr>
          <w:rFonts w:ascii="Times New Roman" w:hAnsi="Times New Roman"/>
          <w:sz w:val="28"/>
          <w:szCs w:val="28"/>
          <w:lang w:eastAsia="ru-RU"/>
        </w:rPr>
        <w:t>Составител</w:t>
      </w:r>
      <w:r>
        <w:rPr>
          <w:rFonts w:ascii="Times New Roman" w:hAnsi="Times New Roman"/>
          <w:sz w:val="28"/>
          <w:szCs w:val="28"/>
          <w:lang w:eastAsia="ru-RU"/>
        </w:rPr>
        <w:t>ь:</w:t>
      </w:r>
      <w:r w:rsidRPr="004A1604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И.А.Емец, </w:t>
      </w:r>
      <w:r>
        <w:rPr>
          <w:rFonts w:ascii="Times New Roman" w:hAnsi="Times New Roman"/>
          <w:sz w:val="28"/>
          <w:szCs w:val="28"/>
          <w:lang w:eastAsia="ru-RU"/>
        </w:rPr>
        <w:t>канд. филос. наук, доцент</w:t>
      </w:r>
      <w:r w:rsidRPr="004A1604">
        <w:rPr>
          <w:rFonts w:ascii="Times New Roman" w:hAnsi="Times New Roman"/>
          <w:sz w:val="28"/>
          <w:szCs w:val="28"/>
          <w:lang w:eastAsia="ru-RU"/>
        </w:rPr>
        <w:t xml:space="preserve"> кафедры психологии</w:t>
      </w:r>
    </w:p>
    <w:p w:rsidR="00D51C9C" w:rsidRPr="004A1604" w:rsidRDefault="00D51C9C" w:rsidP="004A16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C9C" w:rsidRPr="004A1604" w:rsidRDefault="00D51C9C" w:rsidP="004A16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C9C" w:rsidRPr="004A1604" w:rsidRDefault="00D51C9C" w:rsidP="004A160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Рассмотрено на заседании предметно-</w:t>
      </w: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методической комиссии кафедры психологии</w:t>
      </w: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4A1604">
          <w:rPr>
            <w:rFonts w:ascii="Times New Roman" w:hAnsi="Times New Roman"/>
            <w:i/>
            <w:sz w:val="28"/>
            <w:szCs w:val="28"/>
          </w:rPr>
          <w:t>26”</w:t>
        </w:r>
      </w:smartTag>
      <w:r w:rsidRPr="004A1604">
        <w:rPr>
          <w:rFonts w:ascii="Times New Roman" w:hAnsi="Times New Roman"/>
          <w:i/>
          <w:sz w:val="28"/>
          <w:szCs w:val="28"/>
        </w:rPr>
        <w:t xml:space="preserve"> августа 20</w:t>
      </w:r>
      <w:r>
        <w:rPr>
          <w:rFonts w:ascii="Times New Roman" w:hAnsi="Times New Roman"/>
          <w:i/>
          <w:sz w:val="28"/>
          <w:szCs w:val="28"/>
        </w:rPr>
        <w:t>24</w:t>
      </w:r>
      <w:r w:rsidRPr="004A1604">
        <w:rPr>
          <w:rFonts w:ascii="Times New Roman" w:hAnsi="Times New Roman"/>
          <w:i/>
          <w:sz w:val="28"/>
          <w:szCs w:val="28"/>
        </w:rPr>
        <w:t xml:space="preserve"> года</w:t>
      </w: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Утверждено на заседании кафедры психологии</w:t>
      </w: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4A1604">
        <w:rPr>
          <w:rFonts w:ascii="Times New Roman" w:hAnsi="Times New Roman"/>
          <w:i/>
          <w:sz w:val="28"/>
          <w:szCs w:val="28"/>
        </w:rPr>
        <w:t>Протокол  № 1 от “</w:t>
      </w:r>
      <w:smartTag w:uri="urn:schemas-microsoft-com:office:smarttags" w:element="metricconverter">
        <w:smartTagPr>
          <w:attr w:name="ProductID" w:val="26”"/>
        </w:smartTagPr>
        <w:r w:rsidRPr="004A1604">
          <w:rPr>
            <w:rFonts w:ascii="Times New Roman" w:hAnsi="Times New Roman"/>
            <w:i/>
            <w:sz w:val="28"/>
            <w:szCs w:val="28"/>
          </w:rPr>
          <w:t>26”</w:t>
        </w:r>
      </w:smartTag>
      <w:r w:rsidRPr="004A1604">
        <w:rPr>
          <w:rFonts w:ascii="Times New Roman" w:hAnsi="Times New Roman"/>
          <w:i/>
          <w:sz w:val="28"/>
          <w:szCs w:val="28"/>
        </w:rPr>
        <w:t xml:space="preserve"> августа 20</w:t>
      </w:r>
      <w:r>
        <w:rPr>
          <w:rFonts w:ascii="Times New Roman" w:hAnsi="Times New Roman"/>
          <w:i/>
          <w:sz w:val="28"/>
          <w:szCs w:val="28"/>
        </w:rPr>
        <w:t>24</w:t>
      </w:r>
      <w:r w:rsidRPr="004A1604">
        <w:rPr>
          <w:rFonts w:ascii="Times New Roman" w:hAnsi="Times New Roman"/>
          <w:i/>
          <w:sz w:val="28"/>
          <w:szCs w:val="28"/>
        </w:rPr>
        <w:t xml:space="preserve"> года</w:t>
      </w: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1C9C" w:rsidRPr="004A1604" w:rsidRDefault="00D51C9C" w:rsidP="004A16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A1604">
        <w:rPr>
          <w:rFonts w:ascii="Times New Roman" w:hAnsi="Times New Roman"/>
          <w:sz w:val="28"/>
          <w:szCs w:val="28"/>
        </w:rPr>
        <w:sym w:font="Symbol" w:char="F0D3"/>
      </w:r>
      <w:r w:rsidRPr="004A1604">
        <w:rPr>
          <w:rFonts w:ascii="Times New Roman" w:hAnsi="Times New Roman"/>
          <w:sz w:val="28"/>
          <w:szCs w:val="28"/>
        </w:rPr>
        <w:t>ДОНАГРА, 20</w:t>
      </w:r>
      <w:r>
        <w:rPr>
          <w:rFonts w:ascii="Times New Roman" w:hAnsi="Times New Roman"/>
          <w:sz w:val="28"/>
          <w:szCs w:val="28"/>
        </w:rPr>
        <w:t>24</w:t>
      </w:r>
      <w:r w:rsidRPr="004A1604">
        <w:rPr>
          <w:rFonts w:ascii="Times New Roman" w:hAnsi="Times New Roman"/>
          <w:sz w:val="28"/>
          <w:szCs w:val="28"/>
        </w:rPr>
        <w:t xml:space="preserve"> го</w:t>
      </w:r>
      <w:bookmarkStart w:id="1" w:name="bookmark15"/>
      <w:r w:rsidRPr="004A1604">
        <w:rPr>
          <w:rFonts w:ascii="Times New Roman" w:hAnsi="Times New Roman"/>
          <w:sz w:val="28"/>
          <w:szCs w:val="28"/>
        </w:rPr>
        <w:t>д</w:t>
      </w:r>
    </w:p>
    <w:p w:rsidR="00D51C9C" w:rsidRDefault="00D51C9C" w:rsidP="00044DE6">
      <w:pPr>
        <w:spacing w:after="0" w:line="240" w:lineRule="auto"/>
        <w:jc w:val="center"/>
        <w:outlineLvl w:val="0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A1604">
        <w:rPr>
          <w:rFonts w:ascii="Times New Roman" w:hAnsi="Times New Roman"/>
          <w:sz w:val="28"/>
          <w:szCs w:val="28"/>
        </w:rPr>
        <w:br w:type="page"/>
      </w:r>
      <w:bookmarkEnd w:id="1"/>
      <w:r>
        <w:rPr>
          <w:rFonts w:ascii="Times New Roman" w:hAnsi="Times New Roman"/>
          <w:b/>
          <w:iCs/>
          <w:sz w:val="24"/>
          <w:szCs w:val="24"/>
          <w:lang w:eastAsia="ru-RU"/>
        </w:rPr>
        <w:t>1. ОБЩАЯ ИНФОРМАЦИЯ О ДИСЦИПЛИНЕ</w:t>
      </w:r>
    </w:p>
    <w:p w:rsidR="00D51C9C" w:rsidRDefault="00D51C9C" w:rsidP="00044D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1C9C" w:rsidRDefault="00D51C9C" w:rsidP="00044DE6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1.1. НАИМЕНОВАНИЕ ДИСЦИПЛИНЫ</w:t>
      </w:r>
    </w:p>
    <w:p w:rsidR="00D51C9C" w:rsidRDefault="00D51C9C" w:rsidP="00044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Б1.О.07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«АКМЕОЛОГИЯ»</w:t>
      </w:r>
    </w:p>
    <w:p w:rsidR="00D51C9C" w:rsidRDefault="00D51C9C" w:rsidP="00044DE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1.2. ОБЛАСТЬ ПРИМЕНЕНИЯ ДИСЦИПЛИНЫ</w:t>
      </w:r>
    </w:p>
    <w:p w:rsidR="00D51C9C" w:rsidRDefault="00D51C9C" w:rsidP="00044D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51C9C" w:rsidRDefault="00D51C9C" w:rsidP="00044D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Дисциплина «Акмеология» является дисциплиной </w:t>
      </w:r>
      <w:r>
        <w:rPr>
          <w:rFonts w:ascii="Times New Roman" w:hAnsi="Times New Roman"/>
          <w:i/>
          <w:sz w:val="24"/>
          <w:szCs w:val="24"/>
          <w:lang w:eastAsia="ru-RU"/>
        </w:rPr>
        <w:t>обязательной части, учебного плана</w:t>
      </w:r>
      <w:r>
        <w:rPr>
          <w:rFonts w:ascii="Times New Roman" w:hAnsi="Times New Roman"/>
          <w:sz w:val="24"/>
          <w:szCs w:val="24"/>
          <w:lang w:eastAsia="ru-RU"/>
        </w:rPr>
        <w:t xml:space="preserve"> основной профессиональной образовательной программы направления подготовки </w:t>
      </w:r>
      <w:r>
        <w:rPr>
          <w:rFonts w:ascii="Times New Roman" w:hAnsi="Times New Roman"/>
          <w:sz w:val="24"/>
          <w:szCs w:val="24"/>
        </w:rPr>
        <w:t>35.04.05 Садоводство</w:t>
      </w:r>
      <w:r>
        <w:rPr>
          <w:rFonts w:ascii="Times New Roman" w:hAnsi="Times New Roman"/>
          <w:sz w:val="24"/>
          <w:szCs w:val="24"/>
          <w:lang w:eastAsia="ru-RU"/>
        </w:rPr>
        <w:t xml:space="preserve">, направленность (профиль): </w:t>
      </w:r>
      <w:r>
        <w:rPr>
          <w:rFonts w:ascii="Times New Roman" w:hAnsi="Times New Roman"/>
          <w:sz w:val="24"/>
          <w:szCs w:val="24"/>
        </w:rPr>
        <w:t>Садоводство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D51C9C" w:rsidRDefault="00D51C9C" w:rsidP="00044D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Изучение данной дисциплины базируется на освоении обучающимися психологических дисциплин образовательной профессиональной программы бакалавриата и является основой для  научно-исследовательской практики.</w:t>
      </w:r>
    </w:p>
    <w:p w:rsidR="00D51C9C" w:rsidRDefault="00D51C9C" w:rsidP="00044D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1.3. НОРМАТИВНЫЕ ССЫЛКИ</w:t>
      </w: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Нормативно-правовую базу рабочей программы составляют:</w:t>
      </w: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 г. № 273-ФЗ (с изменениями и дополнениями);</w:t>
      </w: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высшего образования по направлению подготовки;</w:t>
      </w: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 рабочей программе дисциплины в ФГБОУ ВО «Донбасская аграрная академия»;</w:t>
      </w: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локальные нормативные акты ФГБОУ ВО «Донбасская аграрная академия».</w:t>
      </w: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1.4. РОЛЬ И МЕСТО ДИСЦИПЛИНЫ В УЧЕБНОМ ПРОЦЕССЕ</w:t>
      </w: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Pr="00044DE6" w:rsidRDefault="00D51C9C" w:rsidP="00044DE6">
      <w:pPr>
        <w:pStyle w:val="BodyText"/>
        <w:tabs>
          <w:tab w:val="left" w:pos="1134"/>
        </w:tabs>
        <w:ind w:firstLine="708"/>
        <w:rPr>
          <w:b w:val="0"/>
          <w:sz w:val="24"/>
          <w:szCs w:val="24"/>
        </w:rPr>
      </w:pPr>
      <w:r w:rsidRPr="00044DE6">
        <w:rPr>
          <w:b w:val="0"/>
          <w:sz w:val="24"/>
          <w:szCs w:val="24"/>
        </w:rPr>
        <w:t>Цели</w:t>
      </w:r>
      <w:r w:rsidRPr="00044DE6">
        <w:rPr>
          <w:b w:val="0"/>
          <w:spacing w:val="14"/>
          <w:sz w:val="24"/>
          <w:szCs w:val="24"/>
        </w:rPr>
        <w:t xml:space="preserve"> </w:t>
      </w:r>
      <w:r w:rsidRPr="00044DE6">
        <w:rPr>
          <w:b w:val="0"/>
          <w:sz w:val="24"/>
          <w:szCs w:val="24"/>
        </w:rPr>
        <w:t>освоения</w:t>
      </w:r>
      <w:r w:rsidRPr="00044DE6">
        <w:rPr>
          <w:b w:val="0"/>
          <w:spacing w:val="13"/>
          <w:sz w:val="24"/>
          <w:szCs w:val="24"/>
        </w:rPr>
        <w:t xml:space="preserve"> </w:t>
      </w:r>
      <w:r w:rsidRPr="00044DE6">
        <w:rPr>
          <w:b w:val="0"/>
          <w:sz w:val="24"/>
          <w:szCs w:val="24"/>
        </w:rPr>
        <w:t>дисциплины:</w:t>
      </w:r>
      <w:r w:rsidRPr="00044DE6">
        <w:rPr>
          <w:b w:val="0"/>
          <w:spacing w:val="12"/>
          <w:sz w:val="24"/>
          <w:szCs w:val="24"/>
        </w:rPr>
        <w:t xml:space="preserve"> </w:t>
      </w:r>
      <w:r w:rsidRPr="00044DE6">
        <w:rPr>
          <w:b w:val="0"/>
          <w:sz w:val="24"/>
          <w:szCs w:val="24"/>
        </w:rPr>
        <w:t>формирование теоретических акмеологических знаний и практических навыков личностного роста и самореализации на основе использования личностного творческого потенциала, определения приоритетов и менеджмента личностной деятельности в профессиональной, социокультурной и бытовой сферах</w:t>
      </w:r>
    </w:p>
    <w:p w:rsidR="00D51C9C" w:rsidRDefault="00D51C9C" w:rsidP="00044DE6">
      <w:pPr>
        <w:pStyle w:val="Heading2"/>
        <w:tabs>
          <w:tab w:val="left" w:pos="1134"/>
        </w:tabs>
        <w:spacing w:before="0"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Задачи:</w:t>
      </w:r>
    </w:p>
    <w:p w:rsidR="00D51C9C" w:rsidRDefault="00D51C9C" w:rsidP="00044DE6">
      <w:pPr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Изучить теоретических основы акмеологических знаний; </w:t>
      </w:r>
    </w:p>
    <w:p w:rsidR="00D51C9C" w:rsidRDefault="00D51C9C" w:rsidP="00044DE6">
      <w:pPr>
        <w:pStyle w:val="msonormalcxspmiddle"/>
        <w:widowControl w:val="0"/>
        <w:numPr>
          <w:ilvl w:val="0"/>
          <w:numId w:val="25"/>
        </w:numPr>
        <w:tabs>
          <w:tab w:val="clear" w:pos="708"/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>Ознакомиться с принципами, техниками и способами самоорганизации;</w:t>
      </w:r>
    </w:p>
    <w:p w:rsidR="00D51C9C" w:rsidRDefault="00D51C9C" w:rsidP="00044DE6">
      <w:pPr>
        <w:pStyle w:val="msonormalcxspmiddlecxsplast"/>
        <w:widowControl w:val="0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>Освоить акмеологические методы и технологии интеллектуального, культурного, духовного, нравственного, физического саморазвития;</w:t>
      </w:r>
    </w:p>
    <w:p w:rsidR="00D51C9C" w:rsidRDefault="00D51C9C" w:rsidP="00044D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 Сформировать навыки эффективного использования акмеологической теории и методологии для обеспечения личностного роста и адаптации в социокультурной среде на основе самооценки.</w:t>
      </w:r>
    </w:p>
    <w:p w:rsidR="00D51C9C" w:rsidRDefault="00D51C9C" w:rsidP="00044DE6">
      <w:pPr>
        <w:pStyle w:val="msonormalcxspmiddle"/>
        <w:widowControl w:val="0"/>
        <w:spacing w:before="0" w:beforeAutospacing="0" w:after="0" w:afterAutospacing="0"/>
        <w:ind w:left="1287"/>
        <w:contextualSpacing/>
        <w:jc w:val="both"/>
      </w:pP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1.5. 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044DE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Планируемый процесс обучения по дисциплине, направлен на формирование следующих компетенций:</w:t>
      </w:r>
    </w:p>
    <w:p w:rsidR="00D51C9C" w:rsidRDefault="00D51C9C" w:rsidP="00044DE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Универсальные компетенции:</w:t>
      </w:r>
    </w:p>
    <w:p w:rsidR="00D51C9C" w:rsidRDefault="00D51C9C" w:rsidP="00044D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>Способен определять и реализовывать приоритеты собственной деятельности и способы ее совершенствования на основе самооценки (УК-6)</w:t>
      </w:r>
    </w:p>
    <w:p w:rsidR="00D51C9C" w:rsidRDefault="00D51C9C" w:rsidP="00044DE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Индикаторы достижения компетенции:</w:t>
      </w:r>
    </w:p>
    <w:p w:rsidR="00D51C9C" w:rsidRDefault="00D51C9C" w:rsidP="00044DE6">
      <w:pPr>
        <w:widowControl w:val="0"/>
        <w:spacing w:after="0" w:line="240" w:lineRule="auto"/>
        <w:ind w:firstLine="77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>Определяет и реализует приоритеты собственной деятельности (УК- 6.1)</w:t>
      </w:r>
    </w:p>
    <w:p w:rsidR="00D51C9C" w:rsidRDefault="00D51C9C" w:rsidP="00044DE6">
      <w:pPr>
        <w:widowControl w:val="0"/>
        <w:spacing w:after="0" w:line="240" w:lineRule="auto"/>
        <w:ind w:firstLine="77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>Использует способы совершенствования собственной деятельности на основе самооценки (УК-6.2)</w:t>
      </w:r>
    </w:p>
    <w:p w:rsidR="00D51C9C" w:rsidRDefault="00D51C9C" w:rsidP="00044DE6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Планируемые результаты обучения по дисциплине «Акмеология», характеризующих этапы формирования компетенций, соотнесенные с планируемыми результатами освоения образовательной программы по направлению подготовки </w:t>
      </w:r>
      <w:r>
        <w:rPr>
          <w:rFonts w:ascii="Times New Roman" w:hAnsi="Times New Roman"/>
          <w:sz w:val="24"/>
          <w:szCs w:val="24"/>
        </w:rPr>
        <w:t>35.04.05 Садоводство</w:t>
      </w:r>
      <w:r>
        <w:rPr>
          <w:rFonts w:ascii="Times New Roman" w:hAnsi="Times New Roman"/>
          <w:sz w:val="24"/>
          <w:szCs w:val="24"/>
          <w:lang w:eastAsia="ru-RU"/>
        </w:rPr>
        <w:t xml:space="preserve">, направленность (профиль): </w:t>
      </w:r>
      <w:r>
        <w:rPr>
          <w:rFonts w:ascii="Times New Roman" w:hAnsi="Times New Roman"/>
          <w:sz w:val="24"/>
          <w:szCs w:val="24"/>
        </w:rPr>
        <w:t>Садоводство</w:t>
      </w:r>
      <w:r>
        <w:rPr>
          <w:rFonts w:ascii="Times New Roman" w:hAnsi="Times New Roman"/>
          <w:bCs/>
          <w:sz w:val="24"/>
          <w:szCs w:val="24"/>
        </w:rPr>
        <w:t xml:space="preserve"> представлены в таблице:</w:t>
      </w:r>
    </w:p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6"/>
        <w:gridCol w:w="2543"/>
        <w:gridCol w:w="4205"/>
      </w:tblGrid>
      <w:tr w:rsidR="00D51C9C" w:rsidTr="00044DE6">
        <w:trPr>
          <w:trHeight w:val="547"/>
          <w:tblHeader/>
        </w:trPr>
        <w:tc>
          <w:tcPr>
            <w:tcW w:w="3230" w:type="dxa"/>
          </w:tcPr>
          <w:p w:rsidR="00D51C9C" w:rsidRDefault="00D51C9C">
            <w:pPr>
              <w:pStyle w:val="TableParagraph"/>
              <w:spacing w:line="256" w:lineRule="exact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2589" w:type="dxa"/>
          </w:tcPr>
          <w:p w:rsidR="00D51C9C" w:rsidRDefault="00D51C9C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Индикаторы компетенций</w:t>
            </w:r>
          </w:p>
        </w:tc>
        <w:tc>
          <w:tcPr>
            <w:tcW w:w="4494" w:type="dxa"/>
          </w:tcPr>
          <w:p w:rsidR="00D51C9C" w:rsidRDefault="00D51C9C">
            <w:pPr>
              <w:pStyle w:val="TableParagraph"/>
              <w:spacing w:line="256" w:lineRule="exact"/>
              <w:ind w:left="548"/>
              <w:rPr>
                <w:b/>
              </w:rPr>
            </w:pPr>
            <w:r>
              <w:rPr>
                <w:b/>
              </w:rPr>
              <w:t>Результаты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D51C9C" w:rsidTr="00044DE6">
        <w:tc>
          <w:tcPr>
            <w:tcW w:w="3230" w:type="dxa"/>
          </w:tcPr>
          <w:p w:rsidR="00D51C9C" w:rsidRDefault="00D51C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9" w:type="dxa"/>
          </w:tcPr>
          <w:p w:rsidR="00D51C9C" w:rsidRDefault="00D51C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94" w:type="dxa"/>
          </w:tcPr>
          <w:p w:rsidR="00D51C9C" w:rsidRDefault="00D51C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D51C9C" w:rsidTr="00044DE6">
        <w:tc>
          <w:tcPr>
            <w:tcW w:w="3230" w:type="dxa"/>
          </w:tcPr>
          <w:p w:rsidR="00D51C9C" w:rsidRDefault="00D51C9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УК-6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589" w:type="dxa"/>
          </w:tcPr>
          <w:p w:rsidR="00D51C9C" w:rsidRDefault="00D51C9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УК- 6.1 Определяет и реализует приоритеты собственной деятельности</w:t>
            </w:r>
          </w:p>
        </w:tc>
        <w:tc>
          <w:tcPr>
            <w:tcW w:w="4494" w:type="dxa"/>
          </w:tcPr>
          <w:p w:rsidR="00D51C9C" w:rsidRDefault="00D51C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Знание: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теоретических основ личностного роста и самореализации, принципов, техник и способов самоорганизации, использования личностного творческого потенциала, определения приоритетов личностной деятельности. </w:t>
            </w:r>
          </w:p>
          <w:p w:rsidR="00D51C9C" w:rsidRDefault="00D51C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Умение: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акмеологические знания, методы и техники для самоорганизации личностной деятельности. </w:t>
            </w:r>
          </w:p>
          <w:p w:rsidR="00D51C9C" w:rsidRDefault="00D51C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Навык: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формирования приоритетов и менеджмента личностной деятельности в профессиональной, социокультурной и бытовой сферах. Опыт деятельности: ориентации в социокультурной среде и формировании системы жизненных ориентаций, приоритетов и принципов деятельности.</w:t>
            </w:r>
          </w:p>
        </w:tc>
      </w:tr>
      <w:tr w:rsidR="00D51C9C" w:rsidTr="00044DE6">
        <w:tc>
          <w:tcPr>
            <w:tcW w:w="3230" w:type="dxa"/>
          </w:tcPr>
          <w:p w:rsidR="00D51C9C" w:rsidRDefault="00D51C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89" w:type="dxa"/>
          </w:tcPr>
          <w:p w:rsidR="00D51C9C" w:rsidRDefault="00D51C9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УК-6.2 Использует способы совершенствования собственной деятельности на основе самооценки</w:t>
            </w:r>
          </w:p>
        </w:tc>
        <w:tc>
          <w:tcPr>
            <w:tcW w:w="4494" w:type="dxa"/>
          </w:tcPr>
          <w:p w:rsidR="00D51C9C" w:rsidRDefault="00D51C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Знание: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акмеологических методов и технологий интеллектуального, культурного, духовного, нравственного, физического саморазвития, личностного и социального роста и профессиональной самореализации. </w:t>
            </w:r>
          </w:p>
          <w:p w:rsidR="00D51C9C" w:rsidRDefault="00D51C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Умение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использовать акмеологические методы и технологии интеллектуального, культурного, духовного, нравственного, физического саморазвития, личностного и социального роста и профессиональной самореализации на основе самооценки. </w:t>
            </w:r>
          </w:p>
          <w:p w:rsidR="00D51C9C" w:rsidRDefault="00D51C9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Навык: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эффективного использования акмеологической теории и методологии для обеспечения личностного роста и адаптации в социокультурной среде на основе самооценки. Опыт деятельности: определения проблем собственного развития, формулировки и достижения цели профессионального и личностного развития, планирования и реализации профессиональной и социальной карьеры на основе самооценки.</w:t>
            </w:r>
          </w:p>
        </w:tc>
      </w:tr>
    </w:tbl>
    <w:p w:rsidR="00D51C9C" w:rsidRDefault="00D51C9C" w:rsidP="00044DE6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044DE6">
      <w:pPr>
        <w:pStyle w:val="msonormalcxspmiddle"/>
        <w:widowControl w:val="0"/>
        <w:tabs>
          <w:tab w:val="left" w:pos="851"/>
        </w:tabs>
        <w:spacing w:before="0" w:beforeAutospacing="0" w:after="0" w:afterAutospacing="0"/>
        <w:ind w:left="567"/>
        <w:contextualSpacing/>
        <w:jc w:val="center"/>
        <w:rPr>
          <w:b/>
          <w:lang w:eastAsia="ko-KR"/>
        </w:rPr>
      </w:pPr>
      <w:r>
        <w:rPr>
          <w:b/>
        </w:rPr>
        <w:t>2. СОДЕРЖАНИЕ УЧЕБНОГО МАТЕРИАЛА ДИСЦИПЛИНЫ И ФОРМЫ ОРГАНИЗАЦИИ УЧЕБНОГО ПРОЦЕССА</w:t>
      </w:r>
    </w:p>
    <w:p w:rsidR="00D51C9C" w:rsidRDefault="00D51C9C" w:rsidP="00044DE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51C9C" w:rsidRDefault="00D51C9C" w:rsidP="00044D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процессе освоения дисциплины «Акмеология» используются следующие формы организации учебного процесса (образовательные технологии): </w:t>
      </w:r>
    </w:p>
    <w:p w:rsidR="00D51C9C" w:rsidRDefault="00D51C9C" w:rsidP="00044DE6">
      <w:pPr>
        <w:pStyle w:val="ListParagraph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лекции (Л)</w:t>
      </w:r>
    </w:p>
    <w:p w:rsidR="00D51C9C" w:rsidRDefault="00D51C9C" w:rsidP="00044DE6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занятия семинарского типа (СЗ); </w:t>
      </w:r>
    </w:p>
    <w:p w:rsidR="00D51C9C" w:rsidRDefault="00D51C9C" w:rsidP="00044DE6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самостоятельная работа студентов по выполнению различных видов работы (СР).</w:t>
      </w:r>
    </w:p>
    <w:p w:rsidR="00D51C9C" w:rsidRDefault="00D51C9C" w:rsidP="00044D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проведении практических и лабораторных занятий используются мультимедийные презентации, раздаточные материалы.</w:t>
      </w:r>
    </w:p>
    <w:p w:rsidR="00D51C9C" w:rsidRDefault="00D51C9C" w:rsidP="00044DE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учебном процессе применяются активные и интерактивные формы проведения занятий (разбор ситуаций, дискуссия, коллоквиум), внеаудиторная самостоятельная работа, личностно-ориентированное обучение, проблемное обучение. Самостоятельная работа студентов предусматривает подготовку к практическим занятиям, подготовку конспектов по отдельным вопросам изучаемых тем, изучение учебной и методической литературы, научных статей, подготовку и защиту результатов собственных научных исследований.</w:t>
      </w:r>
    </w:p>
    <w:p w:rsidR="00D51C9C" w:rsidRDefault="00D51C9C" w:rsidP="00044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044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2.1. СОДЕРЖАНИЕ УЧЕБНОГО МАТЕРИАЛА ДИСЦИПЛИНЫ</w:t>
      </w:r>
    </w:p>
    <w:p w:rsidR="00D51C9C" w:rsidRDefault="00D51C9C" w:rsidP="00044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7"/>
        <w:gridCol w:w="4300"/>
        <w:gridCol w:w="1607"/>
      </w:tblGrid>
      <w:tr w:rsidR="00D51C9C" w:rsidTr="00044DE6">
        <w:trPr>
          <w:trHeight w:val="1254"/>
          <w:tblHeader/>
        </w:trPr>
        <w:tc>
          <w:tcPr>
            <w:tcW w:w="4178" w:type="dxa"/>
            <w:vAlign w:val="center"/>
          </w:tcPr>
          <w:p w:rsidR="00D51C9C" w:rsidRDefault="00D51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Разделы модуля / темы</w:t>
            </w:r>
          </w:p>
        </w:tc>
        <w:tc>
          <w:tcPr>
            <w:tcW w:w="4483" w:type="dxa"/>
            <w:vAlign w:val="center"/>
          </w:tcPr>
          <w:p w:rsidR="00D51C9C" w:rsidRDefault="00D51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темы в дидактических единицах</w:t>
            </w:r>
          </w:p>
        </w:tc>
        <w:tc>
          <w:tcPr>
            <w:tcW w:w="1607" w:type="dxa"/>
            <w:vAlign w:val="center"/>
          </w:tcPr>
          <w:p w:rsidR="00D51C9C" w:rsidRDefault="00D51C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организации учебного процесса</w:t>
            </w:r>
          </w:p>
        </w:tc>
      </w:tr>
      <w:tr w:rsidR="00D51C9C" w:rsidTr="00044DE6">
        <w:tc>
          <w:tcPr>
            <w:tcW w:w="4178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1. Акмеология как наука о личностном и профессиональном росте человека </w:t>
            </w:r>
          </w:p>
        </w:tc>
        <w:tc>
          <w:tcPr>
            <w:tcW w:w="4483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Объект, предмет, цель и задачи акмеологии История формирования акмеологии как науки. Основные категории и методы акмеологии. </w:t>
            </w:r>
          </w:p>
        </w:tc>
        <w:tc>
          <w:tcPr>
            <w:tcW w:w="1607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D51C9C" w:rsidTr="00044DE6">
        <w:tc>
          <w:tcPr>
            <w:tcW w:w="4178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2. Психологическая структура личности </w:t>
            </w:r>
          </w:p>
        </w:tc>
        <w:tc>
          <w:tcPr>
            <w:tcW w:w="4483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индивидуальной психики Темперамент и характер Задатки и способности Потребности и направленность Сознание и самосознание</w:t>
            </w:r>
          </w:p>
        </w:tc>
        <w:tc>
          <w:tcPr>
            <w:tcW w:w="1607" w:type="dxa"/>
          </w:tcPr>
          <w:p w:rsidR="00D51C9C" w:rsidRDefault="00D51C9C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D51C9C" w:rsidTr="00044DE6">
        <w:tc>
          <w:tcPr>
            <w:tcW w:w="4178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3. Социализация и инкультурация личности </w:t>
            </w:r>
          </w:p>
        </w:tc>
        <w:tc>
          <w:tcPr>
            <w:tcW w:w="4483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Социализация и инкультурация личности как педагогический процесс Основные стадии социализации личности Кризисы личностного роста. </w:t>
            </w:r>
          </w:p>
        </w:tc>
        <w:tc>
          <w:tcPr>
            <w:tcW w:w="1607" w:type="dxa"/>
          </w:tcPr>
          <w:p w:rsidR="00D51C9C" w:rsidRDefault="00D51C9C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D51C9C" w:rsidTr="00044DE6">
        <w:tc>
          <w:tcPr>
            <w:tcW w:w="4178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4. Жизненный цикл </w:t>
            </w:r>
          </w:p>
        </w:tc>
        <w:tc>
          <w:tcPr>
            <w:tcW w:w="4483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Понятие, закономерности и факторы жизненного цикла Основные стадии жизненного цикла Кризисы жизненного цикла. </w:t>
            </w:r>
          </w:p>
        </w:tc>
        <w:tc>
          <w:tcPr>
            <w:tcW w:w="1607" w:type="dxa"/>
          </w:tcPr>
          <w:p w:rsidR="00D51C9C" w:rsidRDefault="00D51C9C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D51C9C" w:rsidTr="00044DE6">
        <w:tc>
          <w:tcPr>
            <w:tcW w:w="4178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5. Личностный рост </w:t>
            </w:r>
          </w:p>
        </w:tc>
        <w:tc>
          <w:tcPr>
            <w:tcW w:w="4483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концепции личностного роста Организация и планирование личностного роста: цели, принципы, методы и модели. Факторы и технологии личностного роста Семинар-дискуссия</w:t>
            </w:r>
          </w:p>
        </w:tc>
        <w:tc>
          <w:tcPr>
            <w:tcW w:w="1607" w:type="dxa"/>
          </w:tcPr>
          <w:p w:rsidR="00D51C9C" w:rsidRDefault="00D51C9C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D51C9C" w:rsidTr="00044DE6">
        <w:tc>
          <w:tcPr>
            <w:tcW w:w="4178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6. Акме как вершина личностного роста </w:t>
            </w:r>
          </w:p>
        </w:tc>
        <w:tc>
          <w:tcPr>
            <w:tcW w:w="4483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Жизненная ориентация личности Моделирование жизненной линии: тактика и стратегия Предпослыки и критерии акме, ее типы.</w:t>
            </w:r>
          </w:p>
        </w:tc>
        <w:tc>
          <w:tcPr>
            <w:tcW w:w="1607" w:type="dxa"/>
          </w:tcPr>
          <w:p w:rsidR="00D51C9C" w:rsidRDefault="00D51C9C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D51C9C" w:rsidTr="00044DE6">
        <w:tc>
          <w:tcPr>
            <w:tcW w:w="4178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 7. Профессионализм </w:t>
            </w:r>
          </w:p>
        </w:tc>
        <w:tc>
          <w:tcPr>
            <w:tcW w:w="4483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компетентность Профессиональная самореализация Управление профессиональной карьерой</w:t>
            </w:r>
          </w:p>
        </w:tc>
        <w:tc>
          <w:tcPr>
            <w:tcW w:w="1607" w:type="dxa"/>
          </w:tcPr>
          <w:p w:rsidR="00D51C9C" w:rsidRDefault="00D51C9C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  <w:tr w:rsidR="00D51C9C" w:rsidTr="00044DE6">
        <w:tc>
          <w:tcPr>
            <w:tcW w:w="4178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 Проблемы самореализации личности в современном обществе </w:t>
            </w:r>
          </w:p>
        </w:tc>
        <w:tc>
          <w:tcPr>
            <w:tcW w:w="4483" w:type="dxa"/>
          </w:tcPr>
          <w:p w:rsidR="00D51C9C" w:rsidRDefault="00D51C9C">
            <w:pPr>
              <w:pStyle w:val="Default"/>
            </w:pPr>
            <w:r>
              <w:t xml:space="preserve">Социокультурные условия и затруднения личностного развития. </w:t>
            </w:r>
          </w:p>
          <w:p w:rsidR="00D51C9C" w:rsidRDefault="00D51C9C">
            <w:pPr>
              <w:pStyle w:val="Default"/>
              <w:rPr>
                <w:color w:val="000009"/>
              </w:rPr>
            </w:pPr>
            <w:r>
              <w:t>Социальноэкономические условия, проблемы и ограничения личностного и профессионального развития. Гендерные особенности личностного роста Доклады-презентации, дискуссия, анализ конкретных ситуаций.</w:t>
            </w:r>
          </w:p>
        </w:tc>
        <w:tc>
          <w:tcPr>
            <w:tcW w:w="1607" w:type="dxa"/>
          </w:tcPr>
          <w:p w:rsidR="00D51C9C" w:rsidRDefault="00D51C9C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Л, СЗ, СР</w:t>
            </w:r>
          </w:p>
        </w:tc>
      </w:tr>
    </w:tbl>
    <w:p w:rsidR="00D51C9C" w:rsidRDefault="00D51C9C" w:rsidP="00044DE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СР – самостоятельная работа студента;</w:t>
      </w:r>
    </w:p>
    <w:p w:rsidR="00D51C9C" w:rsidRDefault="00D51C9C" w:rsidP="00044DE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СЗ – занятие семинарского типа;</w:t>
      </w:r>
    </w:p>
    <w:p w:rsidR="00D51C9C" w:rsidRDefault="00D51C9C" w:rsidP="00044DE6">
      <w:pPr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Л – лекции</w:t>
      </w:r>
    </w:p>
    <w:p w:rsidR="00D51C9C" w:rsidRPr="00A922AA" w:rsidRDefault="00D51C9C" w:rsidP="00A922AA">
      <w:pPr>
        <w:pStyle w:val="msonormalcxspmiddle"/>
        <w:widowControl w:val="0"/>
        <w:numPr>
          <w:ilvl w:val="0"/>
          <w:numId w:val="0"/>
        </w:numPr>
        <w:tabs>
          <w:tab w:val="clear" w:pos="708"/>
          <w:tab w:val="left" w:pos="0"/>
        </w:tabs>
        <w:adjustRightInd w:val="0"/>
        <w:snapToGrid w:val="0"/>
        <w:spacing w:before="0" w:beforeAutospacing="0" w:after="0" w:afterAutospacing="0"/>
        <w:ind w:firstLine="720"/>
        <w:contextualSpacing/>
        <w:jc w:val="both"/>
      </w:pPr>
    </w:p>
    <w:p w:rsidR="00D51C9C" w:rsidRDefault="00D51C9C" w:rsidP="000D06C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06C4">
        <w:rPr>
          <w:rFonts w:ascii="Times New Roman" w:hAnsi="Times New Roman"/>
          <w:sz w:val="28"/>
          <w:szCs w:val="28"/>
        </w:rPr>
        <w:t xml:space="preserve">Важное место в успешном овладении курсом принадлежит </w:t>
      </w:r>
      <w:r w:rsidRPr="000D06C4">
        <w:rPr>
          <w:rFonts w:ascii="Times New Roman" w:hAnsi="Times New Roman"/>
          <w:i/>
          <w:sz w:val="28"/>
          <w:szCs w:val="28"/>
        </w:rPr>
        <w:t>семинарским занятиям</w:t>
      </w:r>
      <w:r w:rsidRPr="000D06C4">
        <w:rPr>
          <w:rFonts w:ascii="Times New Roman" w:hAnsi="Times New Roman"/>
          <w:sz w:val="28"/>
          <w:szCs w:val="28"/>
        </w:rPr>
        <w:t xml:space="preserve">, которые являются основными формами закрепления и промежуточного контроля знаний, полученных на лекционных занятиях и в процессе самостоятельной работы. Семинарские занятия направлены на активизацию работы студентов в течение учебного периода, формирование и развитие потребности в инновационном подходе к индивидуальной самореализации в ходе овладения данным курсом и другими дисциплинами учебного плана.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51C9C" w:rsidRDefault="00D51C9C" w:rsidP="000D06C4">
      <w:pPr>
        <w:pStyle w:val="msonormalcxspmiddle"/>
        <w:numPr>
          <w:ilvl w:val="0"/>
          <w:numId w:val="0"/>
        </w:numPr>
        <w:tabs>
          <w:tab w:val="left" w:pos="9498"/>
        </w:tabs>
        <w:spacing w:before="0" w:beforeAutospacing="0" w:after="0" w:afterAutospacing="0"/>
        <w:ind w:left="680" w:right="-2"/>
        <w:contextualSpacing/>
        <w:jc w:val="both"/>
        <w:rPr>
          <w:b/>
          <w:bCs/>
          <w:i/>
          <w:sz w:val="28"/>
          <w:szCs w:val="28"/>
        </w:rPr>
      </w:pPr>
    </w:p>
    <w:p w:rsidR="00D51C9C" w:rsidRPr="000D06C4" w:rsidRDefault="00D51C9C" w:rsidP="000D06C4">
      <w:pPr>
        <w:pStyle w:val="msonormalcxspmiddle"/>
        <w:numPr>
          <w:ilvl w:val="0"/>
          <w:numId w:val="0"/>
        </w:numPr>
        <w:tabs>
          <w:tab w:val="left" w:pos="9498"/>
        </w:tabs>
        <w:spacing w:before="0" w:beforeAutospacing="0" w:after="0" w:afterAutospacing="0"/>
        <w:ind w:left="680" w:right="-2"/>
        <w:contextualSpacing/>
        <w:jc w:val="both"/>
        <w:rPr>
          <w:b/>
          <w:bCs/>
          <w:i/>
          <w:sz w:val="28"/>
          <w:szCs w:val="28"/>
        </w:rPr>
      </w:pPr>
      <w:r w:rsidRPr="000D06C4">
        <w:rPr>
          <w:b/>
          <w:bCs/>
          <w:i/>
          <w:sz w:val="28"/>
          <w:szCs w:val="28"/>
        </w:rPr>
        <w:t>Методические рекомендации по по</w:t>
      </w:r>
      <w:r>
        <w:rPr>
          <w:b/>
          <w:bCs/>
          <w:i/>
          <w:sz w:val="28"/>
          <w:szCs w:val="28"/>
        </w:rPr>
        <w:t>дготовке к семинарским занятиям</w:t>
      </w:r>
    </w:p>
    <w:p w:rsidR="00D51C9C" w:rsidRDefault="00D51C9C" w:rsidP="000D06C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51C9C" w:rsidRPr="000D06C4" w:rsidRDefault="00D51C9C" w:rsidP="000D06C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D06C4">
        <w:rPr>
          <w:rFonts w:ascii="Times New Roman" w:hAnsi="Times New Roman"/>
          <w:sz w:val="28"/>
          <w:szCs w:val="28"/>
        </w:rPr>
        <w:t>Семинарские занятия проводятся главным образом по дисциплине «</w:t>
      </w:r>
      <w:r>
        <w:rPr>
          <w:rFonts w:ascii="Times New Roman" w:hAnsi="Times New Roman"/>
          <w:sz w:val="28"/>
          <w:szCs w:val="28"/>
        </w:rPr>
        <w:t>Акмеология</w:t>
      </w:r>
      <w:r w:rsidRPr="000D06C4">
        <w:rPr>
          <w:rFonts w:ascii="Times New Roman" w:hAnsi="Times New Roman"/>
          <w:sz w:val="28"/>
          <w:szCs w:val="28"/>
        </w:rPr>
        <w:t xml:space="preserve">», требуют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</w:t>
      </w:r>
    </w:p>
    <w:p w:rsidR="00D51C9C" w:rsidRPr="000D06C4" w:rsidRDefault="00D51C9C" w:rsidP="000D06C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1C9C" w:rsidRDefault="00D51C9C" w:rsidP="00044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044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044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044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044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3.2. ТЕМЫ ПРАКТИЧЕСКИХ/СЕМИНАРСКИХ ЗАНЯТИЙ И ИХ СОДЕРЖАНИЕ</w:t>
      </w:r>
    </w:p>
    <w:p w:rsidR="00D51C9C" w:rsidRDefault="00D51C9C" w:rsidP="00044DE6">
      <w:pPr>
        <w:shd w:val="clear" w:color="auto" w:fill="FFFFFF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D51C9C" w:rsidRPr="006C1352" w:rsidRDefault="00D51C9C" w:rsidP="006C1352">
      <w:pPr>
        <w:shd w:val="clear" w:color="auto" w:fill="FFFFFF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C1352">
        <w:rPr>
          <w:rFonts w:ascii="Times New Roman" w:hAnsi="Times New Roman"/>
          <w:b/>
          <w:i/>
          <w:sz w:val="28"/>
          <w:szCs w:val="28"/>
          <w:lang w:eastAsia="ru-RU"/>
        </w:rPr>
        <w:t>На практических занятиях студент, используя теоретические материалы (лекции, практикум, учебники) выполняет задания в индивидуальной рабочей тетради.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b/>
          <w:i/>
          <w:sz w:val="28"/>
          <w:szCs w:val="28"/>
        </w:rPr>
        <w:t>Семинар 1.</w:t>
      </w:r>
      <w:r w:rsidRPr="006C1352">
        <w:rPr>
          <w:rFonts w:ascii="Times New Roman" w:hAnsi="Times New Roman"/>
          <w:i/>
          <w:sz w:val="28"/>
          <w:szCs w:val="28"/>
        </w:rPr>
        <w:t xml:space="preserve"> </w:t>
      </w:r>
      <w:r w:rsidRPr="006C1352">
        <w:rPr>
          <w:rFonts w:ascii="Times New Roman" w:hAnsi="Times New Roman"/>
          <w:b/>
          <w:i/>
          <w:sz w:val="28"/>
          <w:szCs w:val="28"/>
        </w:rPr>
        <w:t>Акмеология как наука о личностном и профессиональном росте человека</w:t>
      </w:r>
      <w:r w:rsidRPr="006C1352">
        <w:rPr>
          <w:rFonts w:ascii="Times New Roman" w:hAnsi="Times New Roman"/>
          <w:sz w:val="28"/>
          <w:szCs w:val="28"/>
        </w:rPr>
        <w:t xml:space="preserve">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1.Объект, предмет, цель и задачи акмеологии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2. История формирования акмеологии как науки.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3. Основные категории и методы акмеологии.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color w:val="000009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>Семинар дискуссия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color w:val="000009"/>
          <w:sz w:val="28"/>
          <w:szCs w:val="28"/>
        </w:rPr>
      </w:pPr>
    </w:p>
    <w:p w:rsidR="00D51C9C" w:rsidRPr="006C1352" w:rsidRDefault="00D51C9C" w:rsidP="006C1352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6C1352">
        <w:rPr>
          <w:rFonts w:ascii="Times New Roman" w:hAnsi="Times New Roman"/>
          <w:b/>
          <w:i/>
          <w:sz w:val="28"/>
          <w:szCs w:val="28"/>
        </w:rPr>
        <w:t>Семинар 2</w:t>
      </w:r>
      <w:r w:rsidRPr="006C1352">
        <w:rPr>
          <w:rFonts w:ascii="Times New Roman" w:hAnsi="Times New Roman"/>
          <w:sz w:val="28"/>
          <w:szCs w:val="28"/>
        </w:rPr>
        <w:t xml:space="preserve"> </w:t>
      </w:r>
      <w:r w:rsidRPr="006C1352">
        <w:rPr>
          <w:rFonts w:ascii="Times New Roman" w:hAnsi="Times New Roman"/>
          <w:b/>
          <w:i/>
          <w:sz w:val="28"/>
          <w:szCs w:val="28"/>
        </w:rPr>
        <w:t xml:space="preserve">Психологическая структура личности </w:t>
      </w:r>
    </w:p>
    <w:p w:rsidR="00D51C9C" w:rsidRPr="006C1352" w:rsidRDefault="00D51C9C" w:rsidP="006C135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1.Структура индивидуальной психики </w:t>
      </w:r>
    </w:p>
    <w:p w:rsidR="00D51C9C" w:rsidRPr="006C1352" w:rsidRDefault="00D51C9C" w:rsidP="006C135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2.Темперамент и характер </w:t>
      </w:r>
    </w:p>
    <w:p w:rsidR="00D51C9C" w:rsidRPr="006C1352" w:rsidRDefault="00D51C9C" w:rsidP="006C135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3.Задатки и способности </w:t>
      </w:r>
    </w:p>
    <w:p w:rsidR="00D51C9C" w:rsidRPr="006C1352" w:rsidRDefault="00D51C9C" w:rsidP="006C135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4.Потребности и направленность </w:t>
      </w:r>
    </w:p>
    <w:p w:rsidR="00D51C9C" w:rsidRPr="006C1352" w:rsidRDefault="00D51C9C" w:rsidP="006C135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6C1352">
        <w:rPr>
          <w:rFonts w:ascii="Times New Roman" w:hAnsi="Times New Roman"/>
          <w:sz w:val="28"/>
          <w:szCs w:val="28"/>
        </w:rPr>
        <w:t>5.Сознание и самосознание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C1352">
        <w:rPr>
          <w:rFonts w:ascii="Times New Roman" w:hAnsi="Times New Roman"/>
          <w:b/>
          <w:i/>
          <w:sz w:val="28"/>
          <w:szCs w:val="28"/>
        </w:rPr>
        <w:t>Семинар</w:t>
      </w:r>
      <w:r w:rsidRPr="006C1352">
        <w:rPr>
          <w:rFonts w:ascii="Times New Roman" w:hAnsi="Times New Roman"/>
          <w:b/>
          <w:sz w:val="28"/>
          <w:szCs w:val="28"/>
          <w:lang w:eastAsia="ru-RU"/>
        </w:rPr>
        <w:t xml:space="preserve"> 3. </w:t>
      </w:r>
      <w:r w:rsidRPr="006C1352">
        <w:rPr>
          <w:rFonts w:ascii="Times New Roman" w:hAnsi="Times New Roman"/>
          <w:b/>
          <w:i/>
          <w:sz w:val="28"/>
          <w:szCs w:val="28"/>
        </w:rPr>
        <w:t>Социализация и инкультурация личности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1. Социализация и инкультурация личности как педагогический процесс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2. Основные стадии социализации личности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3. Кризисы личностного роста.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C1352">
        <w:rPr>
          <w:rFonts w:ascii="Times New Roman" w:hAnsi="Times New Roman"/>
          <w:sz w:val="28"/>
          <w:szCs w:val="28"/>
        </w:rPr>
        <w:t>Круглый стол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 w:rsidRPr="006C1352">
        <w:rPr>
          <w:rFonts w:ascii="Times New Roman" w:hAnsi="Times New Roman"/>
          <w:b/>
          <w:sz w:val="28"/>
          <w:szCs w:val="28"/>
        </w:rPr>
        <w:t>Вопросы: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1. в чем заключается сущность процесса социализации?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2. Перечислите свои предписанные и приобретенные социальные статусы.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3. Какую роль сыграли предписанные социальные статусы в Вашем личностном становлении и профессиональном выборе?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4. Какое значение имеет освоение индивидом социальных ролей для общества? для него самого?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5. Как соотносятся понятия первичной социализации, вторичной социализации и ресоциализации? Приведите собственные примеры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51C9C" w:rsidRPr="006C1352" w:rsidRDefault="00D51C9C" w:rsidP="006C1352">
      <w:pPr>
        <w:pStyle w:val="Default"/>
        <w:ind w:firstLine="709"/>
        <w:rPr>
          <w:sz w:val="28"/>
          <w:szCs w:val="28"/>
        </w:rPr>
      </w:pPr>
      <w:r w:rsidRPr="006C1352">
        <w:rPr>
          <w:b/>
          <w:i/>
          <w:sz w:val="28"/>
          <w:szCs w:val="28"/>
        </w:rPr>
        <w:t>Семинар 4.</w:t>
      </w:r>
      <w:r w:rsidRPr="006C1352">
        <w:rPr>
          <w:b/>
          <w:sz w:val="28"/>
          <w:szCs w:val="28"/>
          <w:lang w:eastAsia="ru-RU"/>
        </w:rPr>
        <w:t xml:space="preserve"> </w:t>
      </w:r>
      <w:r w:rsidRPr="006C1352">
        <w:rPr>
          <w:b/>
          <w:i/>
          <w:sz w:val="28"/>
          <w:szCs w:val="28"/>
        </w:rPr>
        <w:t>Жизненный цикл</w:t>
      </w:r>
      <w:r w:rsidRPr="006C1352">
        <w:rPr>
          <w:sz w:val="28"/>
          <w:szCs w:val="28"/>
        </w:rPr>
        <w:t xml:space="preserve"> </w:t>
      </w:r>
    </w:p>
    <w:p w:rsidR="00D51C9C" w:rsidRPr="006C1352" w:rsidRDefault="00D51C9C" w:rsidP="006C1352">
      <w:pPr>
        <w:pStyle w:val="Default"/>
        <w:ind w:firstLine="709"/>
        <w:rPr>
          <w:sz w:val="28"/>
          <w:szCs w:val="28"/>
        </w:rPr>
      </w:pPr>
      <w:r w:rsidRPr="006C1352">
        <w:rPr>
          <w:sz w:val="28"/>
          <w:szCs w:val="28"/>
        </w:rPr>
        <w:t xml:space="preserve">1. Понятие, закономерности и факторы жизненного цикла </w:t>
      </w:r>
    </w:p>
    <w:p w:rsidR="00D51C9C" w:rsidRPr="006C1352" w:rsidRDefault="00D51C9C" w:rsidP="006C1352">
      <w:pPr>
        <w:pStyle w:val="Default"/>
        <w:ind w:firstLine="709"/>
        <w:rPr>
          <w:sz w:val="28"/>
          <w:szCs w:val="28"/>
        </w:rPr>
      </w:pPr>
      <w:r w:rsidRPr="006C1352">
        <w:rPr>
          <w:sz w:val="28"/>
          <w:szCs w:val="28"/>
        </w:rPr>
        <w:t xml:space="preserve">2. Основные стадии жизненного цикла </w:t>
      </w:r>
    </w:p>
    <w:p w:rsidR="00D51C9C" w:rsidRPr="006C1352" w:rsidRDefault="00D51C9C" w:rsidP="006C1352">
      <w:pPr>
        <w:pStyle w:val="Default"/>
        <w:ind w:firstLine="709"/>
        <w:rPr>
          <w:sz w:val="28"/>
          <w:szCs w:val="28"/>
        </w:rPr>
      </w:pPr>
      <w:r w:rsidRPr="006C1352">
        <w:rPr>
          <w:sz w:val="28"/>
          <w:szCs w:val="28"/>
        </w:rPr>
        <w:t xml:space="preserve">3.Кризисы жизненного цикла. </w:t>
      </w:r>
    </w:p>
    <w:p w:rsidR="00D51C9C" w:rsidRPr="006C1352" w:rsidRDefault="00D51C9C" w:rsidP="006C1352">
      <w:pPr>
        <w:pStyle w:val="Default"/>
        <w:ind w:firstLine="709"/>
        <w:rPr>
          <w:color w:val="000009"/>
          <w:sz w:val="28"/>
          <w:szCs w:val="28"/>
        </w:rPr>
      </w:pPr>
      <w:r w:rsidRPr="006C1352">
        <w:rPr>
          <w:sz w:val="28"/>
          <w:szCs w:val="28"/>
        </w:rPr>
        <w:t>Доклады-презентации, дискуссия, анализ конкретных ситуации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 w:rsidRPr="006C1352">
        <w:rPr>
          <w:rFonts w:ascii="Times New Roman" w:hAnsi="Times New Roman"/>
          <w:b/>
          <w:sz w:val="28"/>
          <w:szCs w:val="28"/>
        </w:rPr>
        <w:t>Вопросы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1. На основе проработанных материалов и самонаблюдения определите на каком этапе жизненного пути Вы находитесь. 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2. С какими жизненными кризисами Вы столкнулись и с чем вышли из них?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3. Охарактеризуйте свои личные сильные и слабые качества как сотрудника и соотнесите их со своими возрастными особенностями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b/>
          <w:i/>
          <w:sz w:val="28"/>
          <w:szCs w:val="28"/>
        </w:rPr>
        <w:t>Семинар 5. Личностный рост</w:t>
      </w:r>
      <w:r w:rsidRPr="006C1352">
        <w:rPr>
          <w:rFonts w:ascii="Times New Roman" w:hAnsi="Times New Roman"/>
          <w:sz w:val="28"/>
          <w:szCs w:val="28"/>
        </w:rPr>
        <w:t xml:space="preserve">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1. Основные концепции личностного роста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2. Организация и планирование личностного роста: цели, принципы, методы и модели.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3. Факторы и технологии личностного роста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>Семинар-дискуссия</w:t>
      </w:r>
      <w:r w:rsidRPr="006C1352">
        <w:rPr>
          <w:rFonts w:ascii="Times New Roman" w:hAnsi="Times New Roman"/>
          <w:sz w:val="28"/>
          <w:szCs w:val="28"/>
          <w:lang w:eastAsia="ru-RU"/>
        </w:rPr>
        <w:t>.</w:t>
      </w:r>
    </w:p>
    <w:p w:rsidR="00D51C9C" w:rsidRPr="006C1352" w:rsidRDefault="00D51C9C" w:rsidP="006C135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C1352">
        <w:rPr>
          <w:rFonts w:ascii="Times New Roman" w:hAnsi="Times New Roman"/>
          <w:b/>
          <w:sz w:val="28"/>
          <w:szCs w:val="28"/>
        </w:rPr>
        <w:t>Вопросы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На основе лекционного материала, рефлексии (самоосознания) и интроспекции (самонаблюдения) определите и аргументируйте (приведите пример) следующее: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1. На основе осмысления доминирующего (у себя) стиля мыслительной деятельности, стиля коммуникации (взаимодействия и общения), организации профессиональной (или учебной) деятельности, предпочитаемых видов отдыха (увлечений) определите свой тип темперамента.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2. Определите наиболее ярко выраженные черты своего характера, связаны ли они между собой? Какие из них, как вы думаете, связаны с темпераментом, а какие - нет? (обоснуйте)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3. Какие факторы повлияли на формирование Вашего характера?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4. Какими специальными способностями вы обладаете? Как вы считаете, что (какие факторы: внутренние и/или внешние) повлияло на их развитие?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5. Повлияли ли Ваши индивидуальные особенности на Ваш выбор профессии? Как Ваши индивидуально-психологические особенности могут проявиться / проявляются в профессиональной (учебной) деятельности?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b/>
          <w:i/>
          <w:sz w:val="28"/>
          <w:szCs w:val="28"/>
        </w:rPr>
        <w:t>Семинар 6. Акме как вершина личностного роста</w:t>
      </w:r>
      <w:r w:rsidRPr="006C1352">
        <w:rPr>
          <w:rFonts w:ascii="Times New Roman" w:hAnsi="Times New Roman"/>
          <w:sz w:val="28"/>
          <w:szCs w:val="28"/>
        </w:rPr>
        <w:t xml:space="preserve">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1.Жизненная ориентация личности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2.Моделирование жизненной линии: тактика и стратегия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1352">
        <w:rPr>
          <w:rFonts w:ascii="Times New Roman" w:hAnsi="Times New Roman"/>
          <w:sz w:val="28"/>
          <w:szCs w:val="28"/>
        </w:rPr>
        <w:t>3.Предпослыки и критерии акме, ее типы.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C1352">
        <w:rPr>
          <w:b/>
          <w:sz w:val="28"/>
          <w:szCs w:val="28"/>
        </w:rPr>
        <w:t>Вопросы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1) Если бы в фокусе акмеологических исследований находились именно Вы, то к какому направлению современной акмеологии относилось бы это исследование? Почему?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2) Что такое акме? на собственном примере охарактеризуйте акме Вашей профессиональной, социальной и духовной сферах на основании критерия значимости 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3) Какие внешние и внутренние факторы сыграли роль в достижении Вами акме?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4) Как Вы понимаете выражение «субъектный характер развития»?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5) Перечислите </w:t>
      </w:r>
      <w:r w:rsidRPr="006C1352">
        <w:rPr>
          <w:b/>
          <w:bCs/>
          <w:sz w:val="28"/>
          <w:szCs w:val="28"/>
        </w:rPr>
        <w:t>собственные</w:t>
      </w:r>
      <w:r w:rsidRPr="006C1352">
        <w:rPr>
          <w:sz w:val="28"/>
          <w:szCs w:val="28"/>
        </w:rPr>
        <w:t> характеристики как человека, индивида, личности, индивидуальности, субъекта.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6) Чем субъект отличается от личности? Назовите критерии определения субъекта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b/>
          <w:i/>
          <w:sz w:val="28"/>
          <w:szCs w:val="28"/>
        </w:rPr>
        <w:t xml:space="preserve">Семинар 7. Профессионализм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1. Профессиональная компетентность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2.профессиональная самореализация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1352">
        <w:rPr>
          <w:rFonts w:ascii="Times New Roman" w:hAnsi="Times New Roman"/>
          <w:sz w:val="28"/>
          <w:szCs w:val="28"/>
        </w:rPr>
        <w:t>3.Управление профессиональной карьерой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C1352">
        <w:rPr>
          <w:rFonts w:ascii="Times New Roman" w:hAnsi="Times New Roman"/>
          <w:b/>
          <w:sz w:val="28"/>
          <w:szCs w:val="28"/>
          <w:lang w:eastAsia="ru-RU"/>
        </w:rPr>
        <w:t>Вопросы: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1) Определите к какой модели карьеры можно отнести Вашу.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2) Как Вы понимаете феномен "психологического контракта" применительно к Вашей трудовой деятельности?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3) К какому типу личности (относительно  трудовой деятельности) Вы себя относите?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4) На какой стадии изменения карьеры Вы сейчас находитесь? Аргументируйте ответ.</w:t>
      </w:r>
    </w:p>
    <w:p w:rsidR="00D51C9C" w:rsidRPr="006C1352" w:rsidRDefault="00D51C9C" w:rsidP="006C1352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5) Какими методами управления карьерой Вам приходилось пользоваться? К Каким бы Вы прибегли, если бы была такая возможность и почему?</w:t>
      </w:r>
    </w:p>
    <w:p w:rsidR="00D51C9C" w:rsidRPr="006C1352" w:rsidRDefault="00D51C9C" w:rsidP="006C135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b/>
          <w:i/>
          <w:sz w:val="28"/>
          <w:szCs w:val="28"/>
        </w:rPr>
        <w:t>Семинар 8. Проблемы самореализации личности в современном обществе</w:t>
      </w:r>
      <w:r w:rsidRPr="006C1352">
        <w:rPr>
          <w:rFonts w:ascii="Times New Roman" w:hAnsi="Times New Roman"/>
          <w:sz w:val="28"/>
          <w:szCs w:val="28"/>
        </w:rPr>
        <w:t xml:space="preserve">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1. Социокультурные условия и затруднения личностного развития. </w:t>
      </w:r>
    </w:p>
    <w:p w:rsidR="00D51C9C" w:rsidRPr="006C1352" w:rsidRDefault="00D51C9C" w:rsidP="006C135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2. Социальноэкономические условия, проблемы и ограничения личностного и профессионального развития. </w:t>
      </w:r>
    </w:p>
    <w:p w:rsidR="00D51C9C" w:rsidRPr="006C1352" w:rsidRDefault="00D51C9C" w:rsidP="006C1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352">
        <w:rPr>
          <w:rFonts w:ascii="Times New Roman" w:hAnsi="Times New Roman"/>
          <w:sz w:val="28"/>
          <w:szCs w:val="28"/>
        </w:rPr>
        <w:t xml:space="preserve">3. Гендерные особенности личностного роста </w:t>
      </w:r>
    </w:p>
    <w:p w:rsidR="00D51C9C" w:rsidRPr="006C1352" w:rsidRDefault="00D51C9C" w:rsidP="006C135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1C9C" w:rsidRPr="006C1352" w:rsidRDefault="00D51C9C" w:rsidP="006C135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C1352">
        <w:rPr>
          <w:rFonts w:ascii="Times New Roman" w:hAnsi="Times New Roman"/>
          <w:b/>
          <w:bCs/>
          <w:sz w:val="28"/>
          <w:szCs w:val="28"/>
        </w:rPr>
        <w:t>Вопросы:</w:t>
      </w:r>
    </w:p>
    <w:p w:rsidR="00D51C9C" w:rsidRPr="006C1352" w:rsidRDefault="00D51C9C" w:rsidP="006C1352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1) Что сыграло ведущую роль в выборе Вами профессии: внешние или внутренние факторы, какие именно.</w:t>
      </w:r>
    </w:p>
    <w:p w:rsidR="00D51C9C" w:rsidRPr="006C1352" w:rsidRDefault="00D51C9C" w:rsidP="006C1352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2) Какие личностные ценности и смыслы Вы сможете реализовать в Вашей профессии?</w:t>
      </w:r>
    </w:p>
    <w:p w:rsidR="00D51C9C" w:rsidRPr="006C1352" w:rsidRDefault="00D51C9C" w:rsidP="006C1352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3) Как соотносятся ваши ожидания по отношению к профессиональной деятельности и ожидания организации по отношению к Вам?</w:t>
      </w:r>
    </w:p>
    <w:p w:rsidR="00D51C9C" w:rsidRPr="006C1352" w:rsidRDefault="00D51C9C" w:rsidP="006C1352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352">
        <w:rPr>
          <w:sz w:val="28"/>
          <w:szCs w:val="28"/>
        </w:rPr>
        <w:t>4) Какими навыками для выполнения Вами профессиональной деятельности Вы уже обладаете, а какие Вам необходимо развить?</w:t>
      </w:r>
    </w:p>
    <w:p w:rsidR="00D51C9C" w:rsidRDefault="00D51C9C" w:rsidP="00044DE6">
      <w:pPr>
        <w:rPr>
          <w:sz w:val="28"/>
          <w:szCs w:val="28"/>
        </w:rPr>
      </w:pPr>
    </w:p>
    <w:p w:rsidR="00D51C9C" w:rsidRDefault="00D51C9C" w:rsidP="00044DE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51C9C" w:rsidRDefault="00D51C9C" w:rsidP="006C135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4.УЧЕБНО-МЕТОДИЧЕСКОЕ ОБЕСПЕЧЕНИЕ ДИСЦИПЛИНЫ</w:t>
      </w:r>
    </w:p>
    <w:p w:rsidR="00D51C9C" w:rsidRDefault="00D51C9C" w:rsidP="006C135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6C135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4.1. РЕКОМЕНДУЕМАЯ ЛИТЕРАТУРА</w:t>
      </w:r>
    </w:p>
    <w:p w:rsidR="00D51C9C" w:rsidRDefault="00D51C9C" w:rsidP="006C135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6C135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4.1.1. Основная литература:</w:t>
      </w:r>
    </w:p>
    <w:p w:rsidR="00D51C9C" w:rsidRDefault="00D51C9C" w:rsidP="006C135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Pr="006C1352" w:rsidRDefault="00D51C9C" w:rsidP="006C135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6C1352">
        <w:rPr>
          <w:rFonts w:ascii="Times New Roman" w:hAnsi="Times New Roman"/>
          <w:sz w:val="24"/>
          <w:szCs w:val="24"/>
        </w:rPr>
        <w:t xml:space="preserve">Акмеология: учебник [электронный ресурс] / под ред. проф. А.А.Деркача. – М.: РАГС. 2004. – 299 с. – </w:t>
      </w:r>
      <w:r w:rsidRPr="006C1352">
        <w:rPr>
          <w:rFonts w:ascii="Times New Roman" w:hAnsi="Times New Roman"/>
          <w:sz w:val="24"/>
          <w:szCs w:val="24"/>
          <w:lang w:val="en-US"/>
        </w:rPr>
        <w:t>URL</w:t>
      </w:r>
      <w:r w:rsidRPr="006C1352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Pr="006C1352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https://cloud.mail.ru/public/LRSN/ZkfKNRnwv</w:t>
        </w:r>
      </w:hyperlink>
    </w:p>
    <w:p w:rsidR="00D51C9C" w:rsidRPr="006C1352" w:rsidRDefault="00D51C9C" w:rsidP="006C135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6C1352">
        <w:rPr>
          <w:rFonts w:ascii="Times New Roman" w:hAnsi="Times New Roman"/>
          <w:sz w:val="24"/>
          <w:szCs w:val="24"/>
        </w:rPr>
        <w:t xml:space="preserve">Ермолаева М. В. Психология развития: Методическое пособие для студентов заочной и дистанционной форм обучения – 2-е изд. [электронный ресурс] / М.В.Ермолаева.– М.: Московский психолого-социальный институт; Воронеж: Издательство НПО «МОДЭК», 2003. – 376 с. – </w:t>
      </w:r>
      <w:r w:rsidRPr="006C1352">
        <w:rPr>
          <w:rFonts w:ascii="Times New Roman" w:hAnsi="Times New Roman"/>
          <w:sz w:val="24"/>
          <w:szCs w:val="24"/>
          <w:lang w:val="en-US"/>
        </w:rPr>
        <w:t>URL</w:t>
      </w:r>
      <w:r w:rsidRPr="006C1352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Pr="006C1352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https://cloud.mail.ru/public/Rm9G/7dGBjoiqt</w:t>
        </w:r>
      </w:hyperlink>
    </w:p>
    <w:p w:rsidR="00D51C9C" w:rsidRPr="006C1352" w:rsidRDefault="00D51C9C" w:rsidP="006C135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6C1352">
        <w:rPr>
          <w:rFonts w:ascii="Times New Roman" w:hAnsi="Times New Roman"/>
          <w:sz w:val="24"/>
          <w:szCs w:val="24"/>
        </w:rPr>
        <w:t xml:space="preserve">Кашапов, М. М. Акмеология : учебное пособие [электронный ресурс] / М. М. Кашапов; Яросл. гос. ун-т им. П. Г. Демидова. – Ярославль : ЯрГУ, 2011. – 112 с. – </w:t>
      </w:r>
      <w:r w:rsidRPr="006C1352">
        <w:rPr>
          <w:rFonts w:ascii="Times New Roman" w:hAnsi="Times New Roman"/>
          <w:sz w:val="24"/>
          <w:szCs w:val="24"/>
          <w:lang w:val="en-US"/>
        </w:rPr>
        <w:t>URL</w:t>
      </w:r>
      <w:r w:rsidRPr="006C1352"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Pr="006C1352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https://cloud.mail.ru/public/zSxF/CrZZGosQE</w:t>
        </w:r>
      </w:hyperlink>
    </w:p>
    <w:p w:rsidR="00D51C9C" w:rsidRDefault="00D51C9C" w:rsidP="006C135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C9C" w:rsidRDefault="00D51C9C" w:rsidP="006C135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  <w:t>4.1.2. Дополнительная литература</w:t>
      </w:r>
    </w:p>
    <w:p w:rsidR="00D51C9C" w:rsidRDefault="00D51C9C" w:rsidP="006C1352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spacing w:val="-6"/>
          <w:sz w:val="16"/>
          <w:szCs w:val="16"/>
          <w:lang w:eastAsia="ru-RU"/>
        </w:rPr>
      </w:pPr>
    </w:p>
    <w:p w:rsidR="00D51C9C" w:rsidRPr="006C1352" w:rsidRDefault="00D51C9C" w:rsidP="006C135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6C1352">
        <w:rPr>
          <w:rFonts w:ascii="Times New Roman" w:hAnsi="Times New Roman"/>
          <w:sz w:val="24"/>
          <w:szCs w:val="24"/>
        </w:rPr>
        <w:t xml:space="preserve">Ушаков, А.А. Акмеологические основы высшего образования: учеб.-ме-тод. пособие [электронный ресурс] / А.А. Ушаков. – Краснодар: Кубанский гос. ун-т, 2019. – 148 с. – </w:t>
      </w:r>
      <w:r w:rsidRPr="006C1352">
        <w:rPr>
          <w:rFonts w:ascii="Times New Roman" w:hAnsi="Times New Roman"/>
          <w:sz w:val="24"/>
          <w:szCs w:val="24"/>
          <w:lang w:val="en-US"/>
        </w:rPr>
        <w:t>URL</w:t>
      </w:r>
      <w:r w:rsidRPr="006C1352">
        <w:rPr>
          <w:rFonts w:ascii="Times New Roman" w:hAnsi="Times New Roman"/>
          <w:sz w:val="24"/>
          <w:szCs w:val="24"/>
        </w:rPr>
        <w:t xml:space="preserve">: </w:t>
      </w:r>
      <w:hyperlink r:id="rId11" w:history="1">
        <w:r w:rsidRPr="006C1352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https://cloud.mail.ru/public/qobo/M9mt8tZ4y</w:t>
        </w:r>
      </w:hyperlink>
    </w:p>
    <w:p w:rsidR="00D51C9C" w:rsidRPr="006C1352" w:rsidRDefault="00D51C9C" w:rsidP="006C1352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bookmarkStart w:id="2" w:name="text"/>
      <w:bookmarkEnd w:id="2"/>
      <w:r>
        <w:rPr>
          <w:rFonts w:ascii="Times New Roman" w:hAnsi="Times New Roman"/>
          <w:sz w:val="24"/>
          <w:szCs w:val="24"/>
        </w:rPr>
        <w:t xml:space="preserve">2) </w:t>
      </w:r>
      <w:r w:rsidRPr="006C1352">
        <w:rPr>
          <w:rFonts w:ascii="Times New Roman" w:hAnsi="Times New Roman"/>
          <w:sz w:val="24"/>
          <w:szCs w:val="24"/>
        </w:rPr>
        <w:t xml:space="preserve">Чупина, В. А. Акмеология профессионального образования: учебное пособие [электронный ресурс] / В. А. Чупина. – Екатеринбург: Рос. гос. проф.-пед. ун-т, 2019. – 97 с. – </w:t>
      </w:r>
      <w:r w:rsidRPr="006C1352">
        <w:rPr>
          <w:rFonts w:ascii="Times New Roman" w:hAnsi="Times New Roman"/>
          <w:sz w:val="24"/>
          <w:szCs w:val="24"/>
          <w:lang w:val="en-US"/>
        </w:rPr>
        <w:t>URL</w:t>
      </w:r>
      <w:r w:rsidRPr="006C1352">
        <w:rPr>
          <w:rFonts w:ascii="Times New Roman" w:hAnsi="Times New Roman"/>
          <w:sz w:val="24"/>
          <w:szCs w:val="24"/>
        </w:rPr>
        <w:t xml:space="preserve">: </w:t>
      </w:r>
      <w:hyperlink r:id="rId12" w:history="1">
        <w:r w:rsidRPr="006C1352"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https://cloud.mail.ru/public/t9Y7/aayBWTFBp</w:t>
        </w:r>
      </w:hyperlink>
    </w:p>
    <w:p w:rsidR="00D51C9C" w:rsidRDefault="00D51C9C" w:rsidP="006C135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51C9C" w:rsidRDefault="00D51C9C" w:rsidP="006C135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/>
          <w:b/>
          <w:bCs/>
          <w:spacing w:val="-6"/>
          <w:sz w:val="24"/>
          <w:szCs w:val="24"/>
        </w:rPr>
        <w:t>4.1.3. Периодические издания</w:t>
      </w:r>
    </w:p>
    <w:p w:rsidR="00D51C9C" w:rsidRPr="006C1352" w:rsidRDefault="00D51C9C" w:rsidP="006C135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6C1352">
        <w:rPr>
          <w:rFonts w:ascii="Times New Roman" w:hAnsi="Times New Roman"/>
          <w:sz w:val="24"/>
          <w:szCs w:val="24"/>
        </w:rPr>
        <w:t>Московский психологический журнал. – [Электронный ресурс]. –  Режим доступа:</w:t>
      </w:r>
      <w:r w:rsidRPr="006C1352">
        <w:rPr>
          <w:rFonts w:ascii="Times New Roman" w:hAnsi="Times New Roman"/>
          <w:sz w:val="24"/>
          <w:szCs w:val="24"/>
          <w:lang w:eastAsia="zh-CN"/>
        </w:rPr>
        <w:t xml:space="preserve"> </w:t>
      </w:r>
      <w:hyperlink r:id="rId13" w:history="1">
        <w:r w:rsidRPr="006C1352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http://magazine.mospsy.ru/</w:t>
        </w:r>
      </w:hyperlink>
    </w:p>
    <w:p w:rsidR="00D51C9C" w:rsidRPr="006C1352" w:rsidRDefault="00D51C9C" w:rsidP="006C135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6C1352">
        <w:rPr>
          <w:rFonts w:ascii="Times New Roman" w:hAnsi="Times New Roman"/>
          <w:sz w:val="24"/>
          <w:szCs w:val="24"/>
        </w:rPr>
        <w:t>Психология. Пермь. – [Электронный ресурс]. –  Режим доступа:</w:t>
      </w:r>
      <w:r w:rsidRPr="006C1352">
        <w:rPr>
          <w:rFonts w:ascii="Times New Roman" w:hAnsi="Times New Roman"/>
          <w:sz w:val="24"/>
          <w:szCs w:val="24"/>
          <w:lang w:eastAsia="zh-CN"/>
        </w:rPr>
        <w:t xml:space="preserve"> </w:t>
      </w:r>
      <w:hyperlink r:id="rId14" w:history="1">
        <w:r w:rsidRPr="006C1352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http://psyperm.narod.ru/Ob_izdanii.htm</w:t>
        </w:r>
      </w:hyperlink>
    </w:p>
    <w:p w:rsidR="00D51C9C" w:rsidRPr="006C1352" w:rsidRDefault="00D51C9C" w:rsidP="006C135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6C1352">
        <w:rPr>
          <w:rFonts w:ascii="Times New Roman" w:hAnsi="Times New Roman"/>
          <w:sz w:val="24"/>
          <w:szCs w:val="24"/>
        </w:rPr>
        <w:t xml:space="preserve">Вестник Московского университета. Серия 14. Психология. – [Электронный ресурс]. – Режим доступа: </w:t>
      </w:r>
      <w:hyperlink r:id="rId15" w:history="1">
        <w:r w:rsidRPr="006C1352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http://psy.msu.ru/science/vestnik/archive.html</w:t>
        </w:r>
      </w:hyperlink>
    </w:p>
    <w:p w:rsidR="00D51C9C" w:rsidRPr="006C1352" w:rsidRDefault="00D51C9C" w:rsidP="006C135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6C1352">
        <w:rPr>
          <w:rFonts w:ascii="Times New Roman" w:hAnsi="Times New Roman"/>
          <w:sz w:val="24"/>
          <w:szCs w:val="24"/>
        </w:rPr>
        <w:t>Вопросы психологии. – [Электронный ресурс]. –  Режим доступа:</w:t>
      </w:r>
      <w:r w:rsidRPr="006C1352">
        <w:rPr>
          <w:rFonts w:ascii="Times New Roman" w:hAnsi="Times New Roman"/>
          <w:sz w:val="24"/>
          <w:szCs w:val="24"/>
          <w:lang w:eastAsia="zh-CN"/>
        </w:rPr>
        <w:t xml:space="preserve"> </w:t>
      </w:r>
      <w:hyperlink r:id="rId16" w:history="1">
        <w:r w:rsidRPr="006C1352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http://www.voppsy.ru/</w:t>
        </w:r>
      </w:hyperlink>
    </w:p>
    <w:p w:rsidR="00D51C9C" w:rsidRPr="006C1352" w:rsidRDefault="00D51C9C" w:rsidP="006C135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6C1352">
        <w:rPr>
          <w:rFonts w:ascii="Times New Roman" w:hAnsi="Times New Roman"/>
          <w:sz w:val="24"/>
          <w:szCs w:val="24"/>
        </w:rPr>
        <w:t xml:space="preserve">Национальный психологический журнал. – [Электронный ресурс]. –  Режим доступа: </w:t>
      </w:r>
      <w:hyperlink r:id="rId17" w:history="1">
        <w:r w:rsidRPr="006C1352">
          <w:rPr>
            <w:rStyle w:val="Hyperlink"/>
            <w:rFonts w:ascii="Times New Roman" w:hAnsi="Times New Roman"/>
            <w:color w:val="auto"/>
            <w:sz w:val="24"/>
            <w:szCs w:val="24"/>
          </w:rPr>
          <w:t>http://npsyj.ru/about.php</w:t>
        </w:r>
      </w:hyperlink>
    </w:p>
    <w:p w:rsidR="00D51C9C" w:rsidRDefault="00D51C9C" w:rsidP="006C1352">
      <w:pPr>
        <w:pStyle w:val="Heading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bCs/>
          <w:sz w:val="24"/>
          <w:szCs w:val="24"/>
        </w:rPr>
      </w:pPr>
    </w:p>
    <w:p w:rsidR="00D51C9C" w:rsidRDefault="00D51C9C" w:rsidP="006C1352">
      <w:pPr>
        <w:pStyle w:val="Heading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</w:rPr>
      </w:pPr>
      <w:r>
        <w:rPr>
          <w:sz w:val="24"/>
        </w:rPr>
        <w:t>4.1.4. Перечень профессиональных баз данных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3260"/>
      </w:tblGrid>
      <w:tr w:rsidR="00D51C9C" w:rsidTr="006C1352">
        <w:tc>
          <w:tcPr>
            <w:tcW w:w="6912" w:type="dxa"/>
            <w:vAlign w:val="center"/>
          </w:tcPr>
          <w:p w:rsidR="00D51C9C" w:rsidRDefault="00D51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ресурса</w:t>
            </w:r>
          </w:p>
        </w:tc>
        <w:tc>
          <w:tcPr>
            <w:tcW w:w="3260" w:type="dxa"/>
          </w:tcPr>
          <w:p w:rsidR="00D51C9C" w:rsidRDefault="00D51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 доступа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Scopus - база данных рефератов и цитирования</w:t>
            </w:r>
          </w:p>
        </w:tc>
        <w:tc>
          <w:tcPr>
            <w:tcW w:w="3260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https://www.scopus.com/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 of Science - международная база данных</w:t>
            </w:r>
          </w:p>
        </w:tc>
        <w:tc>
          <w:tcPr>
            <w:tcW w:w="3260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http://login.webofknowledge.com/</w:t>
            </w:r>
          </w:p>
        </w:tc>
      </w:tr>
    </w:tbl>
    <w:p w:rsidR="00D51C9C" w:rsidRDefault="00D51C9C" w:rsidP="006C135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C9C" w:rsidRDefault="00D51C9C" w:rsidP="006C1352">
      <w:pPr>
        <w:pStyle w:val="Heading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  <w:szCs w:val="24"/>
        </w:rPr>
      </w:pPr>
      <w:r>
        <w:rPr>
          <w:sz w:val="24"/>
        </w:rPr>
        <w:t>4.1.5. Перечень информационных справочных систем</w:t>
      </w: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3278"/>
      </w:tblGrid>
      <w:tr w:rsidR="00D51C9C" w:rsidTr="006C1352">
        <w:tc>
          <w:tcPr>
            <w:tcW w:w="6912" w:type="dxa"/>
            <w:vAlign w:val="center"/>
          </w:tcPr>
          <w:p w:rsidR="00D51C9C" w:rsidRDefault="00D51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ресурса</w:t>
            </w:r>
          </w:p>
        </w:tc>
        <w:tc>
          <w:tcPr>
            <w:tcW w:w="3278" w:type="dxa"/>
          </w:tcPr>
          <w:p w:rsidR="00D51C9C" w:rsidRDefault="00D51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 доступа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Библиотека диссертаций и авторефератов России</w:t>
            </w:r>
          </w:p>
        </w:tc>
        <w:tc>
          <w:tcPr>
            <w:tcW w:w="3278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8" w:history="1">
              <w:r>
                <w:rPr>
                  <w:rStyle w:val="Hyperlink"/>
                  <w:color w:val="auto"/>
                  <w:sz w:val="22"/>
                  <w:szCs w:val="22"/>
                </w:rPr>
                <w:t>http://</w:t>
              </w:r>
              <w:r>
                <w:rPr>
                  <w:rStyle w:val="Hyperlink"/>
                  <w:bCs/>
                  <w:color w:val="auto"/>
                  <w:sz w:val="22"/>
                  <w:szCs w:val="22"/>
                </w:rPr>
                <w:t>www.dslib.net/</w:t>
              </w:r>
            </w:hyperlink>
            <w:r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Университетская библиотека ONLINE</w:t>
            </w:r>
          </w:p>
        </w:tc>
        <w:tc>
          <w:tcPr>
            <w:tcW w:w="3278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19" w:history="1">
              <w:r>
                <w:rPr>
                  <w:rStyle w:val="Hyperlink"/>
                  <w:bCs/>
                  <w:color w:val="auto"/>
                  <w:sz w:val="22"/>
                  <w:szCs w:val="22"/>
                </w:rPr>
                <w:t>http://biblioclub.ru/</w:t>
              </w:r>
            </w:hyperlink>
            <w:r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</w:rPr>
              <w:t>Научная электронная библиотека eLIBRARY.RU</w:t>
            </w:r>
          </w:p>
        </w:tc>
        <w:tc>
          <w:tcPr>
            <w:tcW w:w="3278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  <w:lang w:eastAsia="ru-RU"/>
              </w:rPr>
            </w:pPr>
            <w:hyperlink r:id="rId20" w:history="1">
              <w:r>
                <w:rPr>
                  <w:rStyle w:val="Hyperlink"/>
                  <w:bCs/>
                  <w:color w:val="auto"/>
                  <w:sz w:val="22"/>
                  <w:szCs w:val="22"/>
                </w:rPr>
                <w:t>http://elibrary.ru/</w:t>
              </w:r>
            </w:hyperlink>
            <w:r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«Научная электронная библиотека «КИБЕРЛЕНИНКА»</w:t>
            </w:r>
          </w:p>
        </w:tc>
        <w:tc>
          <w:tcPr>
            <w:tcW w:w="3278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https://cyberleninka.ru/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«Единое окно доступа к информационным ресурсам»</w:t>
            </w:r>
          </w:p>
        </w:tc>
        <w:tc>
          <w:tcPr>
            <w:tcW w:w="3278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http://window.edu.ru/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«ВООКАР - Библиотека психологической литературы»</w:t>
            </w:r>
          </w:p>
        </w:tc>
        <w:tc>
          <w:tcPr>
            <w:tcW w:w="3278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https://bookap.info/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«Ex Libris - Избранные публикации по психологии»</w:t>
            </w:r>
          </w:p>
        </w:tc>
        <w:tc>
          <w:tcPr>
            <w:tcW w:w="3278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21" w:history="1">
              <w:r>
                <w:rPr>
                  <w:rStyle w:val="Hyperlink"/>
                  <w:color w:val="auto"/>
                  <w:sz w:val="22"/>
                  <w:szCs w:val="22"/>
                </w:rPr>
                <w:t>https://www</w:t>
              </w:r>
            </w:hyperlink>
            <w:r>
              <w:rPr>
                <w:color w:val="auto"/>
                <w:sz w:val="22"/>
                <w:szCs w:val="22"/>
              </w:rPr>
              <w:t>.psychology-online.net/310/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«Электронная библиотека Koob.ru = Куб»</w:t>
            </w:r>
          </w:p>
        </w:tc>
        <w:tc>
          <w:tcPr>
            <w:tcW w:w="3278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http://www.koob.ru/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«Портал психологических изданий Psyjournals.ru»</w:t>
            </w:r>
          </w:p>
        </w:tc>
        <w:tc>
          <w:tcPr>
            <w:tcW w:w="3278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https://psyjournals.ru/</w:t>
            </w:r>
          </w:p>
        </w:tc>
      </w:tr>
      <w:tr w:rsidR="00D51C9C" w:rsidTr="006C1352">
        <w:tc>
          <w:tcPr>
            <w:tcW w:w="6912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«Библиотека на IΨ.ru-портале»</w:t>
            </w:r>
          </w:p>
        </w:tc>
        <w:tc>
          <w:tcPr>
            <w:tcW w:w="3278" w:type="dxa"/>
          </w:tcPr>
          <w:p w:rsidR="00D51C9C" w:rsidRDefault="00D51C9C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http://www.e-psy.ru/html/archive/</w:t>
            </w:r>
          </w:p>
        </w:tc>
      </w:tr>
    </w:tbl>
    <w:p w:rsidR="00D51C9C" w:rsidRDefault="00D51C9C" w:rsidP="006C135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51C9C" w:rsidRPr="004A1604" w:rsidRDefault="00D51C9C" w:rsidP="004A16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D51C9C" w:rsidRPr="004A1604" w:rsidSect="00BB70F6">
      <w:headerReference w:type="even" r:id="rId22"/>
      <w:headerReference w:type="default" r:id="rId2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C9C" w:rsidRDefault="00D51C9C" w:rsidP="003B342D">
      <w:pPr>
        <w:spacing w:after="0" w:line="240" w:lineRule="auto"/>
      </w:pPr>
      <w:r>
        <w:separator/>
      </w:r>
    </w:p>
  </w:endnote>
  <w:endnote w:type="continuationSeparator" w:id="0">
    <w:p w:rsidR="00D51C9C" w:rsidRDefault="00D51C9C" w:rsidP="003B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C9C" w:rsidRDefault="00D51C9C" w:rsidP="003B342D">
      <w:pPr>
        <w:spacing w:after="0" w:line="240" w:lineRule="auto"/>
      </w:pPr>
      <w:r>
        <w:separator/>
      </w:r>
    </w:p>
  </w:footnote>
  <w:footnote w:type="continuationSeparator" w:id="0">
    <w:p w:rsidR="00D51C9C" w:rsidRDefault="00D51C9C" w:rsidP="003B3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9C" w:rsidRDefault="00D51C9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1C9C" w:rsidRDefault="00D51C9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C9C" w:rsidRDefault="00D51C9C" w:rsidP="001E6435">
    <w:pPr>
      <w:pStyle w:val="Header"/>
      <w:jc w:val="center"/>
    </w:pPr>
  </w:p>
  <w:p w:rsidR="00D51C9C" w:rsidRDefault="00D51C9C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53F8B"/>
    <w:multiLevelType w:val="hybridMultilevel"/>
    <w:tmpl w:val="E8CC5B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922BE2"/>
    <w:multiLevelType w:val="hybridMultilevel"/>
    <w:tmpl w:val="8820A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D07880"/>
    <w:multiLevelType w:val="hybridMultilevel"/>
    <w:tmpl w:val="0422DA12"/>
    <w:lvl w:ilvl="0" w:tplc="60F4C92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77215C"/>
    <w:multiLevelType w:val="hybridMultilevel"/>
    <w:tmpl w:val="E780DD6C"/>
    <w:lvl w:ilvl="0" w:tplc="82567AD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99338A8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ED6D58"/>
    <w:multiLevelType w:val="multilevel"/>
    <w:tmpl w:val="2BEC4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38D60CB"/>
    <w:multiLevelType w:val="hybridMultilevel"/>
    <w:tmpl w:val="22126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60B75A8"/>
    <w:multiLevelType w:val="hybridMultilevel"/>
    <w:tmpl w:val="26444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83D2DFA"/>
    <w:multiLevelType w:val="hybridMultilevel"/>
    <w:tmpl w:val="F1FAB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FCC3EB3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FF440AF"/>
    <w:multiLevelType w:val="hybridMultilevel"/>
    <w:tmpl w:val="697A03B2"/>
    <w:lvl w:ilvl="0" w:tplc="9064E762">
      <w:numFmt w:val="bullet"/>
      <w:pStyle w:val="msonormalcxspmiddle"/>
      <w:lvlText w:val=""/>
      <w:lvlJc w:val="left"/>
      <w:pPr>
        <w:tabs>
          <w:tab w:val="num" w:pos="1789"/>
        </w:tabs>
        <w:ind w:left="178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0D27B05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1BB3EE7"/>
    <w:multiLevelType w:val="hybridMultilevel"/>
    <w:tmpl w:val="EDB0F8A6"/>
    <w:lvl w:ilvl="0" w:tplc="A57C1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5335F87"/>
    <w:multiLevelType w:val="hybridMultilevel"/>
    <w:tmpl w:val="1026BE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8921309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BAE5CCD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D5B44C2"/>
    <w:multiLevelType w:val="hybridMultilevel"/>
    <w:tmpl w:val="A78885E2"/>
    <w:lvl w:ilvl="0" w:tplc="4C70EF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F894A7A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08F0B74"/>
    <w:multiLevelType w:val="multilevel"/>
    <w:tmpl w:val="445C0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97E5ECB"/>
    <w:multiLevelType w:val="hybridMultilevel"/>
    <w:tmpl w:val="871E31CA"/>
    <w:lvl w:ilvl="0" w:tplc="7C8C7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A8B17C0"/>
    <w:multiLevelType w:val="hybridMultilevel"/>
    <w:tmpl w:val="B25E5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E32332D"/>
    <w:multiLevelType w:val="hybridMultilevel"/>
    <w:tmpl w:val="F4921618"/>
    <w:lvl w:ilvl="0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60F4C92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04A2921"/>
    <w:multiLevelType w:val="hybridMultilevel"/>
    <w:tmpl w:val="47367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897A56"/>
    <w:multiLevelType w:val="multilevel"/>
    <w:tmpl w:val="A2703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F71782A"/>
    <w:multiLevelType w:val="hybridMultilevel"/>
    <w:tmpl w:val="8A52F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4"/>
  </w:num>
  <w:num w:numId="16">
    <w:abstractNumId w:val="1"/>
  </w:num>
  <w:num w:numId="17">
    <w:abstractNumId w:val="21"/>
  </w:num>
  <w:num w:numId="18">
    <w:abstractNumId w:val="23"/>
  </w:num>
  <w:num w:numId="19">
    <w:abstractNumId w:val="25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223"/>
    <w:rsid w:val="00005E3A"/>
    <w:rsid w:val="00025E26"/>
    <w:rsid w:val="00044DE6"/>
    <w:rsid w:val="00063AD5"/>
    <w:rsid w:val="000B7F2C"/>
    <w:rsid w:val="000C7211"/>
    <w:rsid w:val="000D06C4"/>
    <w:rsid w:val="00101A88"/>
    <w:rsid w:val="00102B55"/>
    <w:rsid w:val="00124C5A"/>
    <w:rsid w:val="00157773"/>
    <w:rsid w:val="00163F0A"/>
    <w:rsid w:val="001A1F31"/>
    <w:rsid w:val="001A2CF7"/>
    <w:rsid w:val="001A4911"/>
    <w:rsid w:val="001C1AFC"/>
    <w:rsid w:val="001E6435"/>
    <w:rsid w:val="00206E7C"/>
    <w:rsid w:val="002143D4"/>
    <w:rsid w:val="00226DA1"/>
    <w:rsid w:val="00267943"/>
    <w:rsid w:val="0028727C"/>
    <w:rsid w:val="002B382F"/>
    <w:rsid w:val="002E4B96"/>
    <w:rsid w:val="003168CE"/>
    <w:rsid w:val="00340955"/>
    <w:rsid w:val="00356A1B"/>
    <w:rsid w:val="003659D1"/>
    <w:rsid w:val="00375AB1"/>
    <w:rsid w:val="003B342D"/>
    <w:rsid w:val="003D1322"/>
    <w:rsid w:val="003E4F0F"/>
    <w:rsid w:val="004320F8"/>
    <w:rsid w:val="00472C82"/>
    <w:rsid w:val="00473BC8"/>
    <w:rsid w:val="004A1604"/>
    <w:rsid w:val="004C72FF"/>
    <w:rsid w:val="004D61D5"/>
    <w:rsid w:val="005302F6"/>
    <w:rsid w:val="00535A5E"/>
    <w:rsid w:val="00571444"/>
    <w:rsid w:val="00577BD1"/>
    <w:rsid w:val="00582900"/>
    <w:rsid w:val="005C3B08"/>
    <w:rsid w:val="005F12CA"/>
    <w:rsid w:val="00625BE5"/>
    <w:rsid w:val="00625D91"/>
    <w:rsid w:val="00666D72"/>
    <w:rsid w:val="006B7304"/>
    <w:rsid w:val="006C1352"/>
    <w:rsid w:val="00722788"/>
    <w:rsid w:val="00722C55"/>
    <w:rsid w:val="007271C7"/>
    <w:rsid w:val="007452C1"/>
    <w:rsid w:val="0076466F"/>
    <w:rsid w:val="00766EA3"/>
    <w:rsid w:val="00784B85"/>
    <w:rsid w:val="007D03BD"/>
    <w:rsid w:val="007D1A80"/>
    <w:rsid w:val="0080473E"/>
    <w:rsid w:val="008565E9"/>
    <w:rsid w:val="008671E6"/>
    <w:rsid w:val="00884878"/>
    <w:rsid w:val="00895845"/>
    <w:rsid w:val="008A22F3"/>
    <w:rsid w:val="008E658C"/>
    <w:rsid w:val="00906360"/>
    <w:rsid w:val="00916231"/>
    <w:rsid w:val="00937700"/>
    <w:rsid w:val="00941443"/>
    <w:rsid w:val="0097085B"/>
    <w:rsid w:val="0097479F"/>
    <w:rsid w:val="009B41B3"/>
    <w:rsid w:val="009B65F1"/>
    <w:rsid w:val="009D25C9"/>
    <w:rsid w:val="00A31588"/>
    <w:rsid w:val="00A70252"/>
    <w:rsid w:val="00A922AA"/>
    <w:rsid w:val="00AB1BD7"/>
    <w:rsid w:val="00AD5DF4"/>
    <w:rsid w:val="00B07CD4"/>
    <w:rsid w:val="00B20ADC"/>
    <w:rsid w:val="00B57B91"/>
    <w:rsid w:val="00B61809"/>
    <w:rsid w:val="00B71BDA"/>
    <w:rsid w:val="00B8581F"/>
    <w:rsid w:val="00BB36FF"/>
    <w:rsid w:val="00BB70F6"/>
    <w:rsid w:val="00BC72C0"/>
    <w:rsid w:val="00BD3CF4"/>
    <w:rsid w:val="00C0602A"/>
    <w:rsid w:val="00C556DE"/>
    <w:rsid w:val="00C56DFB"/>
    <w:rsid w:val="00C64CC4"/>
    <w:rsid w:val="00CA32D8"/>
    <w:rsid w:val="00CD0B0A"/>
    <w:rsid w:val="00CE7552"/>
    <w:rsid w:val="00D04AC3"/>
    <w:rsid w:val="00D14405"/>
    <w:rsid w:val="00D1617E"/>
    <w:rsid w:val="00D3734E"/>
    <w:rsid w:val="00D43930"/>
    <w:rsid w:val="00D44E9A"/>
    <w:rsid w:val="00D51C9C"/>
    <w:rsid w:val="00D62191"/>
    <w:rsid w:val="00D654A8"/>
    <w:rsid w:val="00D67DD7"/>
    <w:rsid w:val="00D727A9"/>
    <w:rsid w:val="00D8363C"/>
    <w:rsid w:val="00DB1E76"/>
    <w:rsid w:val="00DC10A4"/>
    <w:rsid w:val="00DF13C2"/>
    <w:rsid w:val="00E112B9"/>
    <w:rsid w:val="00E47223"/>
    <w:rsid w:val="00E47D88"/>
    <w:rsid w:val="00E74E06"/>
    <w:rsid w:val="00E76F9D"/>
    <w:rsid w:val="00EA1A15"/>
    <w:rsid w:val="00EC52C6"/>
    <w:rsid w:val="00EE3740"/>
    <w:rsid w:val="00EF20DA"/>
    <w:rsid w:val="00F03A0C"/>
    <w:rsid w:val="00F0481D"/>
    <w:rsid w:val="00F04C93"/>
    <w:rsid w:val="00F26A4E"/>
    <w:rsid w:val="00F44126"/>
    <w:rsid w:val="00F90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B342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7223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722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72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7223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47223"/>
    <w:pPr>
      <w:keepNext/>
      <w:spacing w:after="0" w:line="240" w:lineRule="auto"/>
      <w:ind w:firstLine="600"/>
      <w:jc w:val="center"/>
      <w:outlineLvl w:val="6"/>
    </w:pPr>
    <w:rPr>
      <w:rFonts w:ascii="Times New Roman" w:eastAsia="Times New Roman" w:hAnsi="Times New Roman"/>
      <w:b/>
      <w:bCs/>
      <w:sz w:val="28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47223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4722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47223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E47223"/>
    <w:pPr>
      <w:spacing w:after="0" w:line="360" w:lineRule="auto"/>
      <w:jc w:val="both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47223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E47223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47223"/>
    <w:rPr>
      <w:rFonts w:ascii="Times New Roman" w:hAnsi="Times New Roman" w:cs="Times New Roman"/>
      <w:b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E47223"/>
    <w:rPr>
      <w:rFonts w:cs="Times New Roman"/>
    </w:rPr>
  </w:style>
  <w:style w:type="table" w:styleId="TableGrid">
    <w:name w:val="Table Grid"/>
    <w:basedOn w:val="TableNormal"/>
    <w:uiPriority w:val="99"/>
    <w:rsid w:val="00E4722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4722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223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E47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223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link w:val="NormalWebChar"/>
    <w:uiPriority w:val="99"/>
    <w:rsid w:val="00E4722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0"/>
      <w:lang w:eastAsia="ru-RU"/>
    </w:rPr>
  </w:style>
  <w:style w:type="paragraph" w:customStyle="1" w:styleId="FR2">
    <w:name w:val="FR2"/>
    <w:uiPriority w:val="99"/>
    <w:rsid w:val="00E47223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BodyText3">
    <w:name w:val="Body Text 3"/>
    <w:basedOn w:val="Normal"/>
    <w:link w:val="BodyText3Char"/>
    <w:uiPriority w:val="99"/>
    <w:rsid w:val="00E4722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47223"/>
    <w:rPr>
      <w:rFonts w:ascii="Times New Roman" w:hAnsi="Times New Roman" w:cs="Times New Roman"/>
      <w:sz w:val="16"/>
      <w:szCs w:val="16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E47223"/>
    <w:pPr>
      <w:spacing w:after="0" w:line="240" w:lineRule="auto"/>
      <w:ind w:left="720"/>
      <w:contextualSpacing/>
    </w:pPr>
    <w:rPr>
      <w:rFonts w:eastAsia="Times New Roman"/>
      <w:sz w:val="24"/>
      <w:szCs w:val="20"/>
      <w:lang w:eastAsia="ru-RU"/>
    </w:rPr>
  </w:style>
  <w:style w:type="character" w:styleId="Hyperlink">
    <w:name w:val="Hyperlink"/>
    <w:basedOn w:val="DefaultParagraphFont"/>
    <w:uiPriority w:val="99"/>
    <w:rsid w:val="00E47223"/>
    <w:rPr>
      <w:rFonts w:cs="Times New Roman"/>
      <w:color w:val="666666"/>
      <w:u w:val="none"/>
      <w:effect w:val="none"/>
    </w:rPr>
  </w:style>
  <w:style w:type="paragraph" w:styleId="BodyText2">
    <w:name w:val="Body Text 2"/>
    <w:basedOn w:val="Normal"/>
    <w:link w:val="BodyText2Char"/>
    <w:uiPriority w:val="99"/>
    <w:rsid w:val="00E47223"/>
    <w:pPr>
      <w:spacing w:after="120" w:line="48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4722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E47223"/>
    <w:rPr>
      <w:rFonts w:ascii="Lucida Grande" w:hAnsi="Lucida Grande"/>
      <w:b/>
      <w:color w:val="000000"/>
      <w:sz w:val="30"/>
    </w:rPr>
  </w:style>
  <w:style w:type="paragraph" w:customStyle="1" w:styleId="Style29">
    <w:name w:val="Style29"/>
    <w:autoRedefine/>
    <w:uiPriority w:val="99"/>
    <w:rsid w:val="00E47223"/>
    <w:pPr>
      <w:spacing w:line="360" w:lineRule="auto"/>
      <w:ind w:firstLine="709"/>
      <w:jc w:val="center"/>
    </w:pPr>
    <w:rPr>
      <w:rFonts w:ascii="Times New Roman" w:hAnsi="Times New Roman"/>
      <w:color w:val="000000"/>
      <w:sz w:val="28"/>
      <w:szCs w:val="28"/>
      <w:lang w:val="uk-UA" w:eastAsia="uk-UA"/>
    </w:rPr>
  </w:style>
  <w:style w:type="character" w:customStyle="1" w:styleId="1">
    <w:name w:val="Строгий1"/>
    <w:uiPriority w:val="99"/>
    <w:rsid w:val="00E47223"/>
    <w:rPr>
      <w:rFonts w:ascii="Lucida Grande" w:hAnsi="Lucida Grande"/>
      <w:b/>
      <w:color w:val="000000"/>
      <w:sz w:val="20"/>
    </w:rPr>
  </w:style>
  <w:style w:type="table" w:customStyle="1" w:styleId="10">
    <w:name w:val="Сетка таблицы1"/>
    <w:uiPriority w:val="99"/>
    <w:rsid w:val="00E4722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C56DF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1"/>
    <w:uiPriority w:val="99"/>
    <w:locked/>
    <w:rsid w:val="00C56DFB"/>
    <w:rPr>
      <w:b/>
      <w:i/>
      <w:sz w:val="25"/>
      <w:shd w:val="clear" w:color="auto" w:fill="FFFFFF"/>
    </w:rPr>
  </w:style>
  <w:style w:type="character" w:customStyle="1" w:styleId="2">
    <w:name w:val="Заголовок №2_"/>
    <w:link w:val="20"/>
    <w:uiPriority w:val="99"/>
    <w:locked/>
    <w:rsid w:val="00C56DFB"/>
    <w:rPr>
      <w:b/>
      <w:sz w:val="30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C56DFB"/>
    <w:rPr>
      <w:rFonts w:cs="Times New Roman"/>
      <w:bCs/>
      <w:iCs/>
      <w:szCs w:val="25"/>
    </w:rPr>
  </w:style>
  <w:style w:type="paragraph" w:customStyle="1" w:styleId="41">
    <w:name w:val="Основной текст (4)1"/>
    <w:basedOn w:val="Normal"/>
    <w:link w:val="4"/>
    <w:uiPriority w:val="99"/>
    <w:rsid w:val="00C56DFB"/>
    <w:pPr>
      <w:widowControl w:val="0"/>
      <w:shd w:val="clear" w:color="auto" w:fill="FFFFFF"/>
      <w:spacing w:before="720" w:after="360" w:line="451" w:lineRule="exact"/>
      <w:ind w:hanging="2000"/>
      <w:jc w:val="center"/>
    </w:pPr>
    <w:rPr>
      <w:b/>
      <w:i/>
      <w:sz w:val="25"/>
      <w:szCs w:val="20"/>
      <w:lang w:eastAsia="ko-KR"/>
    </w:rPr>
  </w:style>
  <w:style w:type="paragraph" w:customStyle="1" w:styleId="20">
    <w:name w:val="Заголовок №2"/>
    <w:basedOn w:val="Normal"/>
    <w:link w:val="2"/>
    <w:uiPriority w:val="99"/>
    <w:rsid w:val="00C56DFB"/>
    <w:pPr>
      <w:widowControl w:val="0"/>
      <w:shd w:val="clear" w:color="auto" w:fill="FFFFFF"/>
      <w:spacing w:after="420" w:line="240" w:lineRule="atLeast"/>
      <w:jc w:val="center"/>
      <w:outlineLvl w:val="1"/>
    </w:pPr>
    <w:rPr>
      <w:b/>
      <w:sz w:val="30"/>
      <w:szCs w:val="20"/>
      <w:lang w:eastAsia="ko-KR"/>
    </w:rPr>
  </w:style>
  <w:style w:type="character" w:customStyle="1" w:styleId="11">
    <w:name w:val="Верхний колонтитул Знак1"/>
    <w:uiPriority w:val="99"/>
    <w:locked/>
    <w:rsid w:val="00157773"/>
    <w:rPr>
      <w:rFonts w:ascii="Times New Roman" w:hAnsi="Times New Roman"/>
      <w:sz w:val="24"/>
      <w:lang w:eastAsia="ru-RU"/>
    </w:rPr>
  </w:style>
  <w:style w:type="character" w:customStyle="1" w:styleId="NormalWebChar">
    <w:name w:val="Normal (Web) Char"/>
    <w:link w:val="NormalWeb"/>
    <w:uiPriority w:val="99"/>
    <w:locked/>
    <w:rsid w:val="00B8581F"/>
    <w:rPr>
      <w:rFonts w:ascii="Times New Roman" w:hAnsi="Times New Roman"/>
      <w:color w:val="000000"/>
      <w:sz w:val="24"/>
      <w:lang w:eastAsia="ru-RU"/>
    </w:rPr>
  </w:style>
  <w:style w:type="paragraph" w:customStyle="1" w:styleId="ListParagraph1">
    <w:name w:val="List Paragraph1"/>
    <w:basedOn w:val="Normal"/>
    <w:uiPriority w:val="99"/>
    <w:rsid w:val="00B57B9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B57B91"/>
    <w:pPr>
      <w:widowControl w:val="0"/>
      <w:suppressAutoHyphens/>
      <w:autoSpaceDN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customStyle="1" w:styleId="Bodytext30">
    <w:name w:val="Body text (3)_"/>
    <w:link w:val="Bodytext31"/>
    <w:uiPriority w:val="99"/>
    <w:locked/>
    <w:rsid w:val="00B57B91"/>
    <w:rPr>
      <w:rFonts w:ascii="Times New Roman" w:hAnsi="Times New Roman"/>
      <w:b/>
      <w:sz w:val="28"/>
      <w:shd w:val="clear" w:color="auto" w:fill="FFFFFF"/>
    </w:rPr>
  </w:style>
  <w:style w:type="character" w:customStyle="1" w:styleId="Bodytext20">
    <w:name w:val="Body text (2)_"/>
    <w:link w:val="Bodytext21"/>
    <w:uiPriority w:val="99"/>
    <w:locked/>
    <w:rsid w:val="00B57B91"/>
    <w:rPr>
      <w:rFonts w:ascii="Times New Roman" w:hAnsi="Times New Roman"/>
      <w:sz w:val="28"/>
      <w:shd w:val="clear" w:color="auto" w:fill="FFFFFF"/>
    </w:rPr>
  </w:style>
  <w:style w:type="paragraph" w:customStyle="1" w:styleId="Bodytext31">
    <w:name w:val="Body text (3)"/>
    <w:basedOn w:val="Normal"/>
    <w:link w:val="Bodytext30"/>
    <w:uiPriority w:val="99"/>
    <w:rsid w:val="00B57B91"/>
    <w:pPr>
      <w:widowControl w:val="0"/>
      <w:shd w:val="clear" w:color="auto" w:fill="FFFFFF"/>
      <w:spacing w:after="120" w:line="240" w:lineRule="atLeast"/>
      <w:ind w:hanging="660"/>
    </w:pPr>
    <w:rPr>
      <w:rFonts w:ascii="Times New Roman" w:hAnsi="Times New Roman"/>
      <w:b/>
      <w:sz w:val="28"/>
      <w:szCs w:val="20"/>
      <w:lang w:eastAsia="ko-KR"/>
    </w:rPr>
  </w:style>
  <w:style w:type="paragraph" w:customStyle="1" w:styleId="Bodytext21">
    <w:name w:val="Body text (2)1"/>
    <w:basedOn w:val="Normal"/>
    <w:link w:val="Bodytext20"/>
    <w:uiPriority w:val="99"/>
    <w:rsid w:val="00B57B91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hAnsi="Times New Roman"/>
      <w:sz w:val="28"/>
      <w:szCs w:val="20"/>
      <w:lang w:eastAsia="ko-KR"/>
    </w:rPr>
  </w:style>
  <w:style w:type="character" w:customStyle="1" w:styleId="Bodytext3Italic">
    <w:name w:val="Body text (3) + Italic"/>
    <w:uiPriority w:val="99"/>
    <w:rsid w:val="00B57B91"/>
    <w:rPr>
      <w:rFonts w:ascii="Times New Roman" w:hAnsi="Times New Roman"/>
      <w:i/>
      <w:color w:val="000000"/>
      <w:spacing w:val="0"/>
      <w:w w:val="100"/>
      <w:position w:val="0"/>
      <w:sz w:val="28"/>
      <w:u w:val="none"/>
      <w:shd w:val="clear" w:color="auto" w:fill="FFFFFF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472C8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04AC3"/>
    <w:rPr>
      <w:rFonts w:cs="Times New Roman"/>
      <w:lang w:eastAsia="en-US"/>
    </w:rPr>
  </w:style>
  <w:style w:type="character" w:customStyle="1" w:styleId="Bodytext2Italic">
    <w:name w:val="Body text (2) + Italic"/>
    <w:uiPriority w:val="99"/>
    <w:rsid w:val="00472C82"/>
    <w:rPr>
      <w:rFonts w:ascii="Times New Roman" w:hAnsi="Times New Roman"/>
      <w:i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Heading10">
    <w:name w:val="Heading #1_"/>
    <w:link w:val="Heading11"/>
    <w:uiPriority w:val="99"/>
    <w:locked/>
    <w:rsid w:val="00472C82"/>
    <w:rPr>
      <w:b/>
      <w:sz w:val="28"/>
    </w:rPr>
  </w:style>
  <w:style w:type="character" w:customStyle="1" w:styleId="Bodytext2Bold">
    <w:name w:val="Body text (2) + Bold"/>
    <w:uiPriority w:val="99"/>
    <w:rsid w:val="00472C8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Bodytext22">
    <w:name w:val="Body text (2)"/>
    <w:basedOn w:val="Normal"/>
    <w:uiPriority w:val="99"/>
    <w:rsid w:val="00472C82"/>
    <w:pPr>
      <w:widowControl w:val="0"/>
      <w:shd w:val="clear" w:color="auto" w:fill="FFFFFF"/>
      <w:spacing w:after="0" w:line="322" w:lineRule="exact"/>
      <w:ind w:firstLine="760"/>
      <w:jc w:val="both"/>
    </w:pPr>
    <w:rPr>
      <w:rFonts w:ascii="Times New Roman" w:eastAsia="Arial Unicode MS" w:hAnsi="Times New Roman"/>
      <w:sz w:val="28"/>
      <w:szCs w:val="28"/>
      <w:lang w:eastAsia="ru-RU"/>
    </w:rPr>
  </w:style>
  <w:style w:type="paragraph" w:customStyle="1" w:styleId="Heading11">
    <w:name w:val="Heading #1"/>
    <w:basedOn w:val="Normal"/>
    <w:link w:val="Heading10"/>
    <w:uiPriority w:val="99"/>
    <w:rsid w:val="00472C82"/>
    <w:pPr>
      <w:widowControl w:val="0"/>
      <w:shd w:val="clear" w:color="auto" w:fill="FFFFFF"/>
      <w:spacing w:after="300" w:line="240" w:lineRule="atLeast"/>
      <w:outlineLvl w:val="0"/>
    </w:pPr>
    <w:rPr>
      <w:b/>
      <w:sz w:val="28"/>
      <w:szCs w:val="20"/>
      <w:lang w:eastAsia="ko-KR"/>
    </w:rPr>
  </w:style>
  <w:style w:type="character" w:customStyle="1" w:styleId="30">
    <w:name w:val="Знак Знак3"/>
    <w:uiPriority w:val="99"/>
    <w:rsid w:val="00472C82"/>
    <w:rPr>
      <w:color w:val="000000"/>
      <w:sz w:val="24"/>
    </w:rPr>
  </w:style>
  <w:style w:type="character" w:customStyle="1" w:styleId="12">
    <w:name w:val="Знак Знак1"/>
    <w:uiPriority w:val="99"/>
    <w:locked/>
    <w:rsid w:val="00472C82"/>
    <w:rPr>
      <w:rFonts w:ascii="Times New Roman" w:hAnsi="Times New Roman"/>
      <w:lang w:eastAsia="ar-SA" w:bidi="ar-SA"/>
    </w:rPr>
  </w:style>
  <w:style w:type="paragraph" w:customStyle="1" w:styleId="western">
    <w:name w:val="western"/>
    <w:basedOn w:val="Normal"/>
    <w:uiPriority w:val="99"/>
    <w:rsid w:val="00472C82"/>
    <w:p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72C82"/>
    <w:rPr>
      <w:rFonts w:cs="Times New Roman"/>
    </w:rPr>
  </w:style>
  <w:style w:type="paragraph" w:customStyle="1" w:styleId="msonormalcxspmiddle">
    <w:name w:val="msonormalcxspmiddle"/>
    <w:basedOn w:val="Normal"/>
    <w:uiPriority w:val="99"/>
    <w:rsid w:val="00472C82"/>
    <w:pPr>
      <w:numPr>
        <w:numId w:val="1"/>
      </w:numPr>
      <w:tabs>
        <w:tab w:val="left" w:pos="708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1"/>
    <w:uiPriority w:val="99"/>
    <w:rsid w:val="00472C82"/>
    <w:pPr>
      <w:tabs>
        <w:tab w:val="left" w:pos="708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04AC3"/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1">
    <w:name w:val="Plain Text Char1"/>
    <w:link w:val="PlainText"/>
    <w:uiPriority w:val="99"/>
    <w:locked/>
    <w:rsid w:val="00472C82"/>
    <w:rPr>
      <w:rFonts w:ascii="Courier New" w:hAnsi="Courier New"/>
      <w:lang w:val="ru-RU" w:eastAsia="ru-RU"/>
    </w:rPr>
  </w:style>
  <w:style w:type="character" w:customStyle="1" w:styleId="notranslate">
    <w:name w:val="notranslate"/>
    <w:uiPriority w:val="99"/>
    <w:rsid w:val="003659D1"/>
  </w:style>
  <w:style w:type="paragraph" w:customStyle="1" w:styleId="msonormalcxsplast">
    <w:name w:val="msonormalcxsplast"/>
    <w:basedOn w:val="Normal"/>
    <w:uiPriority w:val="99"/>
    <w:rsid w:val="003659D1"/>
    <w:pPr>
      <w:tabs>
        <w:tab w:val="num" w:pos="720"/>
      </w:tabs>
      <w:suppressAutoHyphens/>
      <w:spacing w:before="280" w:after="280" w:line="240" w:lineRule="auto"/>
      <w:ind w:left="720" w:hanging="360"/>
    </w:pPr>
    <w:rPr>
      <w:rFonts w:ascii="Times New Roman" w:hAnsi="Times New Roman"/>
      <w:sz w:val="20"/>
      <w:szCs w:val="20"/>
      <w:lang w:eastAsia="ar-SA"/>
    </w:rPr>
  </w:style>
  <w:style w:type="character" w:customStyle="1" w:styleId="ListParagraphChar">
    <w:name w:val="List Paragraph Char"/>
    <w:link w:val="ListParagraph"/>
    <w:uiPriority w:val="99"/>
    <w:locked/>
    <w:rsid w:val="000D06C4"/>
    <w:rPr>
      <w:rFonts w:eastAsia="Times New Roman"/>
      <w:sz w:val="24"/>
      <w:lang w:val="ru-RU" w:eastAsia="ru-RU"/>
    </w:rPr>
  </w:style>
  <w:style w:type="paragraph" w:customStyle="1" w:styleId="msonormalcxspmiddlecxspmiddle">
    <w:name w:val="msonormalcxspmiddlecxspmiddle"/>
    <w:basedOn w:val="Normal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Normal"/>
    <w:uiPriority w:val="99"/>
    <w:rsid w:val="000D06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922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Normal"/>
    <w:uiPriority w:val="99"/>
    <w:rsid w:val="00A922AA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paragraph" w:styleId="NoSpacing">
    <w:name w:val="No Spacing"/>
    <w:uiPriority w:val="99"/>
    <w:qFormat/>
    <w:rsid w:val="007D1A80"/>
    <w:rPr>
      <w:lang w:eastAsia="en-US"/>
    </w:rPr>
  </w:style>
  <w:style w:type="character" w:styleId="Emphasis">
    <w:name w:val="Emphasis"/>
    <w:basedOn w:val="DefaultParagraphFont"/>
    <w:uiPriority w:val="99"/>
    <w:qFormat/>
    <w:locked/>
    <w:rsid w:val="006C1352"/>
    <w:rPr>
      <w:rFonts w:ascii="Times New Roman" w:hAnsi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LRSN/ZkfKNRnwv" TargetMode="External"/><Relationship Id="rId13" Type="http://schemas.openxmlformats.org/officeDocument/2006/relationships/hyperlink" Target="http://magazine.mospsy.ru/" TargetMode="External"/><Relationship Id="rId18" Type="http://schemas.openxmlformats.org/officeDocument/2006/relationships/hyperlink" Target="http://www.dslib.ne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cloud.mail.ru/public/t9Y7/aayBWTFBp" TargetMode="External"/><Relationship Id="rId17" Type="http://schemas.openxmlformats.org/officeDocument/2006/relationships/hyperlink" Target="http://npsyj.ru/about.ph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voppsy.ru/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oud.mail.ru/public/qobo/M9mt8tZ4y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psy.msu.ru/science/vestnik/archive.html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cloud.mail.ru/public/zSxF/CrZZGosQE" TargetMode="External"/><Relationship Id="rId19" Type="http://schemas.openxmlformats.org/officeDocument/2006/relationships/hyperlink" Target="http://biblioclu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Rm9G/7dGBjoiqt" TargetMode="External"/><Relationship Id="rId14" Type="http://schemas.openxmlformats.org/officeDocument/2006/relationships/hyperlink" Target="http://psyperm.narod.ru/Ob_izdanii.htm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11</Pages>
  <Words>2791</Words>
  <Characters>15909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Админ</dc:creator>
  <cp:keywords/>
  <dc:description/>
  <cp:lastModifiedBy>user</cp:lastModifiedBy>
  <cp:revision>8</cp:revision>
  <dcterms:created xsi:type="dcterms:W3CDTF">2024-11-28T05:52:00Z</dcterms:created>
  <dcterms:modified xsi:type="dcterms:W3CDTF">2024-11-28T19:00:00Z</dcterms:modified>
</cp:coreProperties>
</file>